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839BA" w:rsidRPr="009839BA" w:rsidTr="00B21F34">
        <w:trPr>
          <w:trHeight w:val="1587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9839BA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9839BA">
              <w:rPr>
                <w:rFonts w:ascii="Arial" w:eastAsia="굴림" w:hAnsi="굴림" w:cs="굴림"/>
                <w:b/>
                <w:bCs/>
                <w:noProof/>
                <w:color w:val="000000"/>
                <w:kern w:val="0"/>
                <w:sz w:val="26"/>
                <w:szCs w:val="26"/>
              </w:rPr>
              <w:drawing>
                <wp:inline distT="0" distB="0" distL="0" distR="0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F34" w:rsidRDefault="009839BA" w:rsidP="002C6D50">
            <w:pPr>
              <w:snapToGrid w:val="0"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7F7F7F"/>
                <w:kern w:val="0"/>
                <w:sz w:val="26"/>
                <w:szCs w:val="26"/>
              </w:rPr>
            </w:pPr>
            <w:proofErr w:type="spellStart"/>
            <w:r w:rsidRPr="009839BA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데이터융복합</w:t>
            </w:r>
            <w:proofErr w:type="spellEnd"/>
            <w:r w:rsidR="00C33659">
              <w:rPr>
                <w:rFonts w:ascii="Calibri" w:eastAsia="맑은 고딕" w:hAnsi="Calibri" w:cs="Calibri"/>
                <w:b/>
                <w:bCs/>
                <w:color w:val="7F7F7F"/>
                <w:kern w:val="0"/>
                <w:sz w:val="26"/>
                <w:szCs w:val="26"/>
              </w:rPr>
              <w:t>∙</w:t>
            </w:r>
            <w:r w:rsidRPr="009839BA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소비자리서치 전문 연구기관</w:t>
            </w:r>
          </w:p>
          <w:p w:rsidR="009839BA" w:rsidRPr="009839BA" w:rsidRDefault="009839BA" w:rsidP="002C6D50">
            <w:pPr>
              <w:snapToGrid w:val="0"/>
              <w:spacing w:after="0" w:line="240" w:lineRule="auto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9839BA" w:rsidRPr="009839BA" w:rsidTr="005639B6">
        <w:trPr>
          <w:trHeight w:val="454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7620A5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choihk@consumerinsight.kr</w:t>
            </w:r>
          </w:p>
        </w:tc>
      </w:tr>
      <w:tr w:rsidR="009839BA" w:rsidRPr="009839BA" w:rsidTr="005639B6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F30C39" w:rsidRDefault="007620A5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최현기 수석부장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7620A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14</w:t>
            </w:r>
          </w:p>
        </w:tc>
      </w:tr>
      <w:tr w:rsidR="009839BA" w:rsidRPr="009839BA" w:rsidTr="005639B6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2022년</w:t>
            </w:r>
            <w:r w:rsidR="009847E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7620A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10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7620A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7620A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422A7D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9839BA"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</w:tbl>
    <w:p w:rsidR="009839BA" w:rsidRDefault="009839BA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8"/>
        <w:gridCol w:w="397"/>
      </w:tblGrid>
      <w:tr w:rsidR="00B21F34" w:rsidRPr="00B21F34" w:rsidTr="00B21F34">
        <w:trPr>
          <w:trHeight w:val="1191"/>
        </w:trPr>
        <w:tc>
          <w:tcPr>
            <w:tcW w:w="303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B21F34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185F" w:rsidRPr="00B77F3B" w:rsidRDefault="002C6D50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</w:pPr>
            <w:r w:rsidRPr="00B77F3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>■ 202</w:t>
            </w:r>
            <w:r w:rsidR="008E0E21" w:rsidRPr="00B77F3B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>2</w:t>
            </w:r>
            <w:r w:rsidRPr="00B77F3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 xml:space="preserve">년 자동차 기획조사 </w:t>
            </w:r>
            <w:r w:rsidR="008E0E21" w:rsidRPr="00B77F3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>리포트</w:t>
            </w:r>
            <w:r w:rsidR="008A22C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="008A22C5" w:rsidRPr="008A22C5"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  <w:t>①</w:t>
            </w:r>
            <w:r w:rsidR="0026185F" w:rsidRPr="00B77F3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>서비스 만족도</w:t>
            </w:r>
          </w:p>
          <w:p w:rsidR="00B21F34" w:rsidRPr="00B21F34" w:rsidRDefault="00461B32" w:rsidP="0026185F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AS</w:t>
            </w:r>
            <w:r w:rsidR="00DD256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는 볼보</w:t>
            </w:r>
            <w:r w:rsidR="00DD2567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36"/>
                <w:szCs w:val="36"/>
              </w:rPr>
              <w:t>∙</w:t>
            </w:r>
            <w:r w:rsidR="00DD256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렉서스,</w:t>
            </w:r>
            <w:r w:rsidR="00DD2567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DD256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판매서비스는 </w:t>
            </w:r>
            <w:proofErr w:type="spellStart"/>
            <w:r w:rsidR="00DD256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토요타</w:t>
            </w:r>
            <w:proofErr w:type="spellEnd"/>
            <w:r w:rsidR="00DD256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DD2567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  <w:r w:rsidR="00DD256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위</w:t>
            </w:r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B21F34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B21F34" w:rsidRPr="00B21F34" w:rsidTr="00B21F34">
        <w:trPr>
          <w:trHeight w:val="326"/>
        </w:trPr>
        <w:tc>
          <w:tcPr>
            <w:tcW w:w="303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511" w:rsidRPr="005D3C2E" w:rsidRDefault="00DD2567" w:rsidP="005D3C2E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  <w:u w:val="single"/>
              </w:rPr>
            </w:pPr>
            <w:r w:rsidRPr="005D3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  <w:u w:val="single"/>
              </w:rPr>
              <w:t>A</w:t>
            </w:r>
            <w:r w:rsidRPr="005D3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  <w:u w:val="single"/>
              </w:rPr>
              <w:t>S</w:t>
            </w:r>
            <w:r w:rsidR="004F003B" w:rsidRPr="005D3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 w:rsidRPr="005D3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  <w:u w:val="single"/>
              </w:rPr>
              <w:t>만족도</w:t>
            </w:r>
          </w:p>
        </w:tc>
        <w:tc>
          <w:tcPr>
            <w:tcW w:w="397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B21F34" w:rsidTr="00B21F34">
        <w:trPr>
          <w:trHeight w:val="326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444DF7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1B32" w:rsidRPr="00362654" w:rsidRDefault="004F003B" w:rsidP="00622DC4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362654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볼보,</w:t>
            </w:r>
            <w:r w:rsidRPr="00362654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4</w:t>
            </w:r>
            <w:r w:rsidRPr="00362654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년 연속 상승</w:t>
            </w:r>
            <w:r w:rsidRPr="00362654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>…</w:t>
            </w:r>
            <w:r w:rsidRPr="00362654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렉서스와 공동 </w:t>
            </w:r>
            <w:r w:rsidRPr="00362654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>1</w:t>
            </w:r>
            <w:r w:rsidRPr="00362654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위</w:t>
            </w:r>
          </w:p>
          <w:p w:rsidR="0027263C" w:rsidRDefault="002B5BB0" w:rsidP="00F87D80">
            <w:pPr>
              <w:pStyle w:val="a7"/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국산</w:t>
            </w:r>
            <w:r w:rsidR="00DD2567"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차</w:t>
            </w:r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보다 </w:t>
            </w:r>
            <w:proofErr w:type="spellStart"/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수입차</w:t>
            </w:r>
            <w:proofErr w:type="spellEnd"/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,</w:t>
            </w:r>
            <w:r w:rsidRPr="005D3C2E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일본계 브랜드 강세</w:t>
            </w:r>
            <w:r w:rsidR="00DD2567"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여전</w:t>
            </w:r>
          </w:p>
          <w:p w:rsidR="002F3F1F" w:rsidRPr="005D3C2E" w:rsidRDefault="00622DC4" w:rsidP="00F87D80">
            <w:pPr>
              <w:pStyle w:val="a7"/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5D3C2E">
              <w:rPr>
                <w:rFonts w:ascii="Arial" w:eastAsia="굴림" w:hAnsi="굴림" w:cs="굴림"/>
                <w:noProof/>
                <w:color w:val="C75252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028572" wp14:editId="66C6586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225425</wp:posOffset>
                      </wp:positionV>
                      <wp:extent cx="5269230" cy="0"/>
                      <wp:effectExtent l="0" t="0" r="0" b="0"/>
                      <wp:wrapNone/>
                      <wp:docPr id="20" name="직선 연결선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92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6783D" id="직선 연결선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17.75pt" to="427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" strokecolor="#7f7f7f [1612]" strokeweight=".5pt">
                      <v:stroke dashstyle="longDash"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국내 중견3사, 현대차그룹</w:t>
            </w:r>
            <w:r w:rsidR="008750E1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보다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점 안팎 앞서</w:t>
            </w:r>
          </w:p>
          <w:p w:rsidR="004F003B" w:rsidRPr="005D3C2E" w:rsidRDefault="004F003B" w:rsidP="005D3C2E">
            <w:pPr>
              <w:wordWrap/>
              <w:spacing w:after="0" w:line="240" w:lineRule="auto"/>
              <w:ind w:left="400" w:firstLineChars="200" w:firstLine="44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  <w:u w:val="single"/>
              </w:rPr>
            </w:pPr>
            <w:r w:rsidRPr="005D3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  <w:u w:val="single"/>
              </w:rPr>
              <w:t>판매서비스 만족도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0A1AB1" w:rsidTr="00B21F34">
        <w:trPr>
          <w:trHeight w:val="326"/>
        </w:trPr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03B" w:rsidRPr="005D3C2E" w:rsidRDefault="004F003B" w:rsidP="00F87D80">
            <w:pPr>
              <w:pStyle w:val="a7"/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proofErr w:type="spellStart"/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토요타</w:t>
            </w:r>
            <w:proofErr w:type="spellEnd"/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,</w:t>
            </w:r>
            <w:r w:rsidRPr="005D3C2E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렉서스 제치고 </w:t>
            </w:r>
            <w:r w:rsidRPr="005D3C2E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>1</w:t>
            </w:r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위</w:t>
            </w:r>
            <w:r w:rsidRPr="005D3C2E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>…</w:t>
            </w:r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벤츠</w:t>
            </w:r>
            <w:r w:rsidRPr="005D3C2E">
              <w:rPr>
                <w:rFonts w:ascii="Calibri" w:hAnsi="Calibri" w:cs="Calibri"/>
                <w:bCs/>
                <w:color w:val="000000"/>
                <w:kern w:val="0"/>
                <w:sz w:val="22"/>
              </w:rPr>
              <w:t>∙</w:t>
            </w:r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볼보 뒤 이어</w:t>
            </w:r>
          </w:p>
          <w:p w:rsidR="0027263C" w:rsidRPr="00B21F34" w:rsidRDefault="0093554B" w:rsidP="00F87D80">
            <w:pPr>
              <w:pStyle w:val="a7"/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작년 </w:t>
            </w:r>
            <w:proofErr w:type="spellStart"/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국산차</w:t>
            </w:r>
            <w:proofErr w:type="spellEnd"/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평균이 앞섰다가 다시 </w:t>
            </w:r>
            <w:proofErr w:type="spellStart"/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수입차</w:t>
            </w:r>
            <w:proofErr w:type="spellEnd"/>
            <w:r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="007028EF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우위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B21F34" w:rsidTr="00B21F34">
        <w:trPr>
          <w:trHeight w:val="326"/>
        </w:trPr>
        <w:tc>
          <w:tcPr>
            <w:tcW w:w="303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:rsidR="00744838" w:rsidRPr="00B21F34" w:rsidRDefault="00744838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39B6" w:rsidRDefault="002B5BB0" w:rsidP="00461B3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="00F87D8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  </w:t>
            </w:r>
            <w:proofErr w:type="spellStart"/>
            <w:r w:rsidR="005639B6"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르노코리아</w:t>
            </w:r>
            <w:proofErr w:type="spellEnd"/>
            <w:r w:rsidR="00622DC4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,</w:t>
            </w:r>
            <w:r w:rsidR="005639B6"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="00622DC4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>21</w:t>
            </w:r>
            <w:r w:rsidR="00622DC4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년째 </w:t>
            </w:r>
            <w:proofErr w:type="spellStart"/>
            <w:r w:rsidR="00622DC4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국산</w:t>
            </w:r>
            <w:r w:rsidR="008750E1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차</w:t>
            </w:r>
            <w:proofErr w:type="spellEnd"/>
            <w:r w:rsidR="00622DC4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="00622DC4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>1</w:t>
            </w:r>
            <w:r w:rsidR="00622DC4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위</w:t>
            </w:r>
            <w:r w:rsidR="005639B6" w:rsidRPr="005D3C2E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>…</w:t>
            </w:r>
            <w:r w:rsidR="005639B6" w:rsidRPr="005D3C2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제네시스 최하위</w:t>
            </w:r>
          </w:p>
          <w:p w:rsidR="005639B6" w:rsidRPr="00461B32" w:rsidRDefault="005639B6" w:rsidP="00461B3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2B5BB0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>
              <w:rPr>
                <w:rFonts w:ascii="Arial" w:eastAsia="굴림" w:hAnsi="굴림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</w:tr>
    </w:tbl>
    <w:p w:rsidR="00744838" w:rsidRDefault="00422A7D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2"/>
        </w:rPr>
        <w:drawing>
          <wp:inline distT="0" distB="0" distL="0" distR="0">
            <wp:extent cx="6188710" cy="3501957"/>
            <wp:effectExtent l="0" t="0" r="2540" b="381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1_국산차 수입차 브랜드별 AS만족도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712" cy="350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5F" w:rsidRPr="0026185F" w:rsidRDefault="0026185F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 xml:space="preserve">○ </w:t>
      </w:r>
      <w:r w:rsidRPr="0026185F">
        <w:rPr>
          <w:rFonts w:asciiTheme="majorHAnsi" w:eastAsiaTheme="majorHAnsi" w:hAnsiTheme="majorHAnsi" w:cs="굴림" w:hint="eastAsia"/>
          <w:kern w:val="0"/>
          <w:sz w:val="22"/>
        </w:rPr>
        <w:t>소비자가</w:t>
      </w:r>
      <w:r w:rsidRPr="0026185F">
        <w:rPr>
          <w:rFonts w:asciiTheme="majorHAnsi" w:eastAsiaTheme="majorHAnsi" w:hAnsiTheme="majorHAnsi" w:cs="굴림"/>
          <w:kern w:val="0"/>
          <w:sz w:val="22"/>
        </w:rPr>
        <w:t xml:space="preserve"> 직접 평가한 자동차 </w:t>
      </w:r>
      <w:r w:rsidR="00FF1718">
        <w:rPr>
          <w:rFonts w:asciiTheme="majorHAnsi" w:eastAsiaTheme="majorHAnsi" w:hAnsiTheme="majorHAnsi" w:cs="굴림"/>
          <w:kern w:val="0"/>
          <w:sz w:val="22"/>
        </w:rPr>
        <w:t>‘</w:t>
      </w:r>
      <w:r w:rsidRPr="0026185F">
        <w:rPr>
          <w:rFonts w:asciiTheme="majorHAnsi" w:eastAsiaTheme="majorHAnsi" w:hAnsiTheme="majorHAnsi" w:cs="굴림"/>
          <w:kern w:val="0"/>
          <w:sz w:val="22"/>
        </w:rPr>
        <w:t>AS 만족도</w:t>
      </w:r>
      <w:r w:rsidR="00FF1718">
        <w:rPr>
          <w:rFonts w:asciiTheme="majorHAnsi" w:eastAsiaTheme="majorHAnsi" w:hAnsiTheme="majorHAnsi" w:cs="굴림"/>
          <w:kern w:val="0"/>
          <w:sz w:val="22"/>
        </w:rPr>
        <w:t>’</w:t>
      </w:r>
      <w:r w:rsidRPr="0026185F">
        <w:rPr>
          <w:rFonts w:asciiTheme="majorHAnsi" w:eastAsiaTheme="majorHAnsi" w:hAnsiTheme="majorHAnsi" w:cs="굴림"/>
          <w:kern w:val="0"/>
          <w:sz w:val="22"/>
        </w:rPr>
        <w:t>에서 볼보</w:t>
      </w:r>
      <w:r w:rsidR="00E91EB8">
        <w:rPr>
          <w:rFonts w:asciiTheme="majorHAnsi" w:eastAsiaTheme="majorHAnsi" w:hAnsiTheme="majorHAnsi" w:cs="굴림" w:hint="eastAsia"/>
          <w:kern w:val="0"/>
          <w:sz w:val="22"/>
        </w:rPr>
        <w:t>가</w:t>
      </w:r>
      <w:r w:rsidRPr="0026185F">
        <w:rPr>
          <w:rFonts w:asciiTheme="majorHAnsi" w:eastAsiaTheme="majorHAnsi" w:hAnsiTheme="majorHAnsi" w:cs="굴림"/>
          <w:kern w:val="0"/>
          <w:sz w:val="22"/>
        </w:rPr>
        <w:t xml:space="preserve"> 렉서스</w:t>
      </w:r>
      <w:r w:rsidR="00A72E29">
        <w:rPr>
          <w:rFonts w:asciiTheme="majorHAnsi" w:eastAsiaTheme="majorHAnsi" w:hAnsiTheme="majorHAnsi" w:cs="굴림" w:hint="eastAsia"/>
          <w:kern w:val="0"/>
          <w:sz w:val="22"/>
        </w:rPr>
        <w:t xml:space="preserve">와 함께 </w:t>
      </w:r>
      <w:r w:rsidRPr="0026185F">
        <w:rPr>
          <w:rFonts w:asciiTheme="majorHAnsi" w:eastAsiaTheme="majorHAnsi" w:hAnsiTheme="majorHAnsi" w:cs="굴림"/>
          <w:kern w:val="0"/>
          <w:sz w:val="22"/>
        </w:rPr>
        <w:t>공동</w:t>
      </w:r>
      <w:r w:rsidR="00AB5511">
        <w:rPr>
          <w:rFonts w:asciiTheme="majorHAnsi" w:eastAsiaTheme="majorHAnsi" w:hAnsiTheme="majorHAnsi" w:cs="굴림" w:hint="eastAsia"/>
          <w:kern w:val="0"/>
          <w:sz w:val="22"/>
        </w:rPr>
        <w:t xml:space="preserve"> </w:t>
      </w:r>
      <w:r w:rsidRPr="0026185F">
        <w:rPr>
          <w:rFonts w:asciiTheme="majorHAnsi" w:eastAsiaTheme="majorHAnsi" w:hAnsiTheme="majorHAnsi" w:cs="굴림"/>
          <w:kern w:val="0"/>
          <w:sz w:val="22"/>
        </w:rPr>
        <w:t xml:space="preserve">1위에 올랐다. </w:t>
      </w:r>
      <w:r w:rsidR="00FF1718">
        <w:rPr>
          <w:rFonts w:asciiTheme="majorHAnsi" w:eastAsiaTheme="majorHAnsi" w:hAnsiTheme="majorHAnsi" w:cs="굴림"/>
          <w:kern w:val="0"/>
          <w:sz w:val="22"/>
        </w:rPr>
        <w:t>‘</w:t>
      </w:r>
      <w:r w:rsidRPr="0026185F">
        <w:rPr>
          <w:rFonts w:asciiTheme="majorHAnsi" w:eastAsiaTheme="majorHAnsi" w:hAnsiTheme="majorHAnsi" w:cs="굴림"/>
          <w:kern w:val="0"/>
          <w:sz w:val="22"/>
        </w:rPr>
        <w:t>판매서비스</w:t>
      </w:r>
      <w:r w:rsidR="00FF1718">
        <w:rPr>
          <w:rFonts w:asciiTheme="majorHAnsi" w:eastAsiaTheme="majorHAnsi" w:hAnsiTheme="majorHAnsi" w:cs="굴림" w:hint="eastAsia"/>
          <w:kern w:val="0"/>
          <w:sz w:val="22"/>
        </w:rPr>
        <w:t xml:space="preserve"> 만족도</w:t>
      </w:r>
      <w:r w:rsidR="00FF1718">
        <w:rPr>
          <w:rFonts w:asciiTheme="majorHAnsi" w:eastAsiaTheme="majorHAnsi" w:hAnsiTheme="majorHAnsi" w:cs="굴림"/>
          <w:kern w:val="0"/>
          <w:sz w:val="22"/>
        </w:rPr>
        <w:t>’</w:t>
      </w:r>
      <w:r w:rsidRPr="0026185F">
        <w:rPr>
          <w:rFonts w:asciiTheme="majorHAnsi" w:eastAsiaTheme="majorHAnsi" w:hAnsiTheme="majorHAnsi" w:cs="굴림"/>
          <w:kern w:val="0"/>
          <w:sz w:val="22"/>
        </w:rPr>
        <w:t xml:space="preserve">에서는 </w:t>
      </w:r>
      <w:proofErr w:type="spellStart"/>
      <w:r w:rsidRPr="0026185F">
        <w:rPr>
          <w:rFonts w:asciiTheme="majorHAnsi" w:eastAsiaTheme="majorHAnsi" w:hAnsiTheme="majorHAnsi" w:cs="굴림"/>
          <w:kern w:val="0"/>
          <w:sz w:val="22"/>
        </w:rPr>
        <w:t>토요타</w:t>
      </w:r>
      <w:proofErr w:type="spellEnd"/>
      <w:r w:rsidRPr="0026185F">
        <w:rPr>
          <w:rFonts w:asciiTheme="majorHAnsi" w:eastAsiaTheme="majorHAnsi" w:hAnsiTheme="majorHAnsi" w:cs="굴림"/>
          <w:kern w:val="0"/>
          <w:sz w:val="22"/>
        </w:rPr>
        <w:t xml:space="preserve">, 렉서스 등 </w:t>
      </w:r>
      <w:proofErr w:type="spellStart"/>
      <w:r w:rsidRPr="0026185F">
        <w:rPr>
          <w:rFonts w:asciiTheme="majorHAnsi" w:eastAsiaTheme="majorHAnsi" w:hAnsiTheme="majorHAnsi" w:cs="굴림"/>
          <w:kern w:val="0"/>
          <w:sz w:val="22"/>
        </w:rPr>
        <w:t>일본</w:t>
      </w:r>
      <w:r w:rsidR="007D459F">
        <w:rPr>
          <w:rFonts w:asciiTheme="majorHAnsi" w:eastAsiaTheme="majorHAnsi" w:hAnsiTheme="majorHAnsi" w:cs="굴림" w:hint="eastAsia"/>
          <w:kern w:val="0"/>
          <w:sz w:val="22"/>
        </w:rPr>
        <w:t>차</w:t>
      </w:r>
      <w:proofErr w:type="spellEnd"/>
      <w:r w:rsidRPr="0026185F">
        <w:rPr>
          <w:rFonts w:asciiTheme="majorHAnsi" w:eastAsiaTheme="majorHAnsi" w:hAnsiTheme="majorHAnsi" w:cs="굴림"/>
          <w:kern w:val="0"/>
          <w:sz w:val="22"/>
        </w:rPr>
        <w:t xml:space="preserve"> 브랜드의 우위가 계속됐다. 국산차는 양대 서비스 모두 </w:t>
      </w:r>
      <w:proofErr w:type="spellStart"/>
      <w:r w:rsidRPr="0026185F">
        <w:rPr>
          <w:rFonts w:asciiTheme="majorHAnsi" w:eastAsiaTheme="majorHAnsi" w:hAnsiTheme="majorHAnsi" w:cs="굴림"/>
          <w:kern w:val="0"/>
          <w:sz w:val="22"/>
        </w:rPr>
        <w:t>르노코리아를</w:t>
      </w:r>
      <w:proofErr w:type="spellEnd"/>
      <w:r w:rsidRPr="0026185F">
        <w:rPr>
          <w:rFonts w:asciiTheme="majorHAnsi" w:eastAsiaTheme="majorHAnsi" w:hAnsiTheme="majorHAnsi" w:cs="굴림"/>
          <w:kern w:val="0"/>
          <w:sz w:val="22"/>
        </w:rPr>
        <w:t xml:space="preserve"> 비롯한 중견3사가 현대차</w:t>
      </w:r>
      <w:r w:rsidR="00744838">
        <w:rPr>
          <w:rFonts w:asciiTheme="majorHAnsi" w:eastAsiaTheme="majorHAnsi" w:hAnsiTheme="majorHAnsi" w:cs="굴림" w:hint="eastAsia"/>
          <w:kern w:val="0"/>
          <w:sz w:val="22"/>
        </w:rPr>
        <w:t xml:space="preserve">그룹 </w:t>
      </w:r>
      <w:r w:rsidR="00744838">
        <w:rPr>
          <w:rFonts w:asciiTheme="majorHAnsi" w:eastAsiaTheme="majorHAnsi" w:hAnsiTheme="majorHAnsi" w:cs="굴림"/>
          <w:kern w:val="0"/>
          <w:sz w:val="22"/>
        </w:rPr>
        <w:t>3</w:t>
      </w:r>
      <w:r w:rsidR="00744838">
        <w:rPr>
          <w:rFonts w:asciiTheme="majorHAnsi" w:eastAsiaTheme="majorHAnsi" w:hAnsiTheme="majorHAnsi" w:cs="굴림" w:hint="eastAsia"/>
          <w:kern w:val="0"/>
          <w:sz w:val="22"/>
        </w:rPr>
        <w:t>개 브랜드</w:t>
      </w:r>
      <w:r w:rsidRPr="0026185F">
        <w:rPr>
          <w:rFonts w:asciiTheme="majorHAnsi" w:eastAsiaTheme="majorHAnsi" w:hAnsiTheme="majorHAnsi" w:cs="굴림"/>
          <w:kern w:val="0"/>
          <w:sz w:val="22"/>
        </w:rPr>
        <w:t>를 앞서고 있다.</w:t>
      </w:r>
    </w:p>
    <w:p w:rsidR="000D427C" w:rsidRDefault="0026185F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proofErr w:type="spellStart"/>
      <w:r w:rsidR="00F87D80">
        <w:rPr>
          <w:rFonts w:ascii="맑은 고딕" w:eastAsia="맑은 고딕" w:hAnsi="맑은 고딕" w:cs="굴림" w:hint="eastAsia"/>
          <w:color w:val="000000"/>
          <w:kern w:val="0"/>
          <w:sz w:val="22"/>
        </w:rPr>
        <w:t>데이터융복합</w:t>
      </w:r>
      <w:proofErr w:type="spellEnd"/>
      <w:r w:rsidR="00F87D80">
        <w:rPr>
          <w:rFonts w:ascii="Calibri" w:eastAsia="맑은 고딕" w:hAnsi="Calibri" w:cs="Calibri"/>
          <w:color w:val="000000"/>
          <w:kern w:val="0"/>
          <w:sz w:val="22"/>
        </w:rPr>
        <w:t>∙</w:t>
      </w:r>
      <w:r w:rsidR="00F87D8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소비자리서치 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전문기관 </w:t>
      </w:r>
      <w:proofErr w:type="spellStart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컨슈머인사이트의</w:t>
      </w:r>
      <w:proofErr w:type="spellEnd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‘연례 자동차 기획조사(매년 7월 10만명 대상)’에서 지난 1년 새 차 구입자</w:t>
      </w:r>
      <w:r w:rsidR="002D21FE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="002D21FE">
        <w:rPr>
          <w:rFonts w:ascii="맑은 고딕" w:eastAsia="맑은 고딕" w:hAnsi="맑은 고딕" w:cs="굴림"/>
          <w:color w:val="000000"/>
          <w:kern w:val="0"/>
          <w:sz w:val="22"/>
        </w:rPr>
        <w:t>6846</w:t>
      </w:r>
      <w:r w:rsidR="002D21FE">
        <w:rPr>
          <w:rFonts w:ascii="맑은 고딕" w:eastAsia="맑은 고딕" w:hAnsi="맑은 고딕" w:cs="굴림" w:hint="eastAsia"/>
          <w:color w:val="000000"/>
          <w:kern w:val="0"/>
          <w:sz w:val="22"/>
        </w:rPr>
        <w:t>명</w:t>
      </w:r>
      <w:r w:rsidR="002D21FE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와 서비스</w:t>
      </w:r>
      <w:r w:rsidR="002D21FE">
        <w:rPr>
          <w:rFonts w:ascii="맑은 고딕" w:eastAsia="맑은 고딕" w:hAnsi="맑은 고딕" w:cs="굴림" w:hint="eastAsia"/>
          <w:color w:val="000000"/>
          <w:kern w:val="0"/>
          <w:sz w:val="22"/>
        </w:rPr>
        <w:t>센터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이용 경험자</w:t>
      </w:r>
      <w:r w:rsidR="002D21FE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="002D21FE">
        <w:rPr>
          <w:rFonts w:ascii="맑은 고딕" w:eastAsia="맑은 고딕" w:hAnsi="맑은 고딕" w:cs="굴림"/>
          <w:color w:val="000000"/>
          <w:kern w:val="0"/>
          <w:sz w:val="22"/>
        </w:rPr>
        <w:t>3</w:t>
      </w:r>
      <w:r w:rsidR="002D21FE">
        <w:rPr>
          <w:rFonts w:ascii="맑은 고딕" w:eastAsia="맑은 고딕" w:hAnsi="맑은 고딕" w:cs="굴림" w:hint="eastAsia"/>
          <w:color w:val="000000"/>
          <w:kern w:val="0"/>
          <w:sz w:val="22"/>
        </w:rPr>
        <w:t>만1</w:t>
      </w:r>
      <w:r w:rsidR="002D21FE">
        <w:rPr>
          <w:rFonts w:ascii="맑은 고딕" w:eastAsia="맑은 고딕" w:hAnsi="맑은 고딕" w:cs="굴림"/>
          <w:color w:val="000000"/>
          <w:kern w:val="0"/>
          <w:sz w:val="22"/>
        </w:rPr>
        <w:t>220</w:t>
      </w:r>
      <w:r w:rsidR="002D21FE">
        <w:rPr>
          <w:rFonts w:ascii="맑은 고딕" w:eastAsia="맑은 고딕" w:hAnsi="맑은 고딕" w:cs="굴림" w:hint="eastAsia"/>
          <w:color w:val="000000"/>
          <w:kern w:val="0"/>
          <w:sz w:val="22"/>
        </w:rPr>
        <w:t>명</w:t>
      </w:r>
      <w:r w:rsidR="002D21FE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를 대상으로 각각 판매 단계(영업소·영업직원·인도과정·</w:t>
      </w:r>
      <w:proofErr w:type="spellStart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판매후관리</w:t>
      </w:r>
      <w:proofErr w:type="spellEnd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)와 AS 단계(접근·절차·환경·결과·회사)의 만족도를 묻고 그 결과를 국산</w:t>
      </w:r>
      <w:r w:rsidR="007D459F">
        <w:rPr>
          <w:rFonts w:ascii="맑은 고딕" w:eastAsia="맑은 고딕" w:hAnsi="맑은 고딕" w:cs="굴림" w:hint="eastAsia"/>
          <w:color w:val="000000"/>
          <w:kern w:val="0"/>
          <w:sz w:val="22"/>
        </w:rPr>
        <w:t>차와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proofErr w:type="spellStart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수입차</w:t>
      </w:r>
      <w:proofErr w:type="spellEnd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브랜드별로 비교했다.</w:t>
      </w:r>
    </w:p>
    <w:p w:rsidR="0026185F" w:rsidRPr="00A72E29" w:rsidRDefault="0026185F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422A7D" w:rsidRDefault="00422A7D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9839B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■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애프터</w:t>
      </w:r>
      <w:r w:rsidRPr="008319C1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서비스 만족도(</w:t>
      </w:r>
      <w:r>
        <w:rPr>
          <w:rFonts w:ascii="맑은 고딕" w:eastAsia="맑은 고딕" w:hAnsi="맑은 고딕" w:cs="굴림"/>
          <w:b/>
          <w:color w:val="000000"/>
          <w:kern w:val="0"/>
          <w:sz w:val="22"/>
        </w:rPr>
        <w:t>C</w:t>
      </w:r>
      <w:r w:rsidRPr="008319C1">
        <w:rPr>
          <w:rFonts w:ascii="맑은 고딕" w:eastAsia="맑은 고딕" w:hAnsi="맑은 고딕" w:cs="굴림"/>
          <w:b/>
          <w:color w:val="000000"/>
          <w:kern w:val="0"/>
          <w:sz w:val="22"/>
        </w:rPr>
        <w:t>SI</w:t>
      </w:r>
      <w:proofErr w:type="gramStart"/>
      <w:r w:rsidRPr="008319C1">
        <w:rPr>
          <w:rFonts w:ascii="맑은 고딕" w:eastAsia="맑은 고딕" w:hAnsi="맑은 고딕" w:cs="굴림"/>
          <w:b/>
          <w:color w:val="000000"/>
          <w:kern w:val="0"/>
          <w:sz w:val="22"/>
        </w:rPr>
        <w:t>) :</w:t>
      </w:r>
      <w:proofErr w:type="gramEnd"/>
      <w:r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일본계 브랜드</w:t>
      </w:r>
      <w:r w:rsidR="002A6117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,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톱</w:t>
      </w:r>
      <w:r w:rsidR="00DC40F0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5</w:t>
      </w:r>
      <w:r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중 </w:t>
      </w:r>
      <w:r>
        <w:rPr>
          <w:rFonts w:ascii="맑은 고딕" w:eastAsia="맑은 고딕" w:hAnsi="맑은 고딕" w:cs="굴림"/>
          <w:b/>
          <w:color w:val="000000"/>
          <w:kern w:val="0"/>
          <w:sz w:val="22"/>
        </w:rPr>
        <w:t>3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개 차지</w:t>
      </w:r>
    </w:p>
    <w:p w:rsidR="00422A7D" w:rsidRDefault="00422A7D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bookmarkStart w:id="0" w:name="_Hlk115272098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○ 사</w:t>
      </w:r>
      <w:bookmarkEnd w:id="0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후 서비스(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>AS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 xml:space="preserve"> 만족도</w:t>
      </w:r>
      <w:r w:rsidR="007D459F">
        <w:rPr>
          <w:rFonts w:ascii="맑은 고딕" w:eastAsia="맑은 고딕" w:hAnsi="맑은 고딕" w:cs="굴림" w:hint="eastAsia"/>
          <w:color w:val="000000"/>
          <w:kern w:val="0"/>
          <w:sz w:val="22"/>
        </w:rPr>
        <w:t>에서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 xml:space="preserve"> 볼보가 마침내 렉서스와 어깨를 나란히 했다. 지난 2년간 간발의 차이로 2위에 머물렀던 볼보는 올해 11점 상승하며 렉서스를 따라잡고 동점(846점)</w:t>
      </w:r>
      <w:r w:rsidR="002A7233">
        <w:rPr>
          <w:rFonts w:ascii="맑은 고딕" w:eastAsia="맑은 고딕" w:hAnsi="맑은 고딕" w:cs="굴림" w:hint="eastAsia"/>
          <w:color w:val="000000"/>
          <w:kern w:val="0"/>
          <w:sz w:val="22"/>
        </w:rPr>
        <w:t>이 됐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 xml:space="preserve">다. 그 뒤로는 </w:t>
      </w:r>
      <w:proofErr w:type="spellStart"/>
      <w:r w:rsidR="00B447E0">
        <w:rPr>
          <w:rFonts w:ascii="맑은 고딕" w:eastAsia="맑은 고딕" w:hAnsi="맑은 고딕" w:cs="굴림" w:hint="eastAsia"/>
          <w:color w:val="000000"/>
          <w:kern w:val="0"/>
          <w:sz w:val="22"/>
        </w:rPr>
        <w:t>토요타</w:t>
      </w:r>
      <w:proofErr w:type="spellEnd"/>
      <w:r w:rsidR="00B447E0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="00B447E0">
        <w:rPr>
          <w:rFonts w:ascii="맑은 고딕" w:eastAsia="맑은 고딕" w:hAnsi="맑은 고딕" w:cs="굴림"/>
          <w:color w:val="000000"/>
          <w:kern w:val="0"/>
          <w:sz w:val="22"/>
        </w:rPr>
        <w:t>838</w:t>
      </w:r>
      <w:r w:rsidR="00B447E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B447E0">
        <w:rPr>
          <w:rFonts w:ascii="맑은 고딕" w:eastAsia="맑은 고딕" w:hAnsi="맑은 고딕" w:cs="굴림"/>
          <w:color w:val="000000"/>
          <w:kern w:val="0"/>
          <w:sz w:val="22"/>
        </w:rPr>
        <w:t xml:space="preserve">), </w:t>
      </w:r>
      <w:proofErr w:type="spellStart"/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>혼다</w:t>
      </w:r>
      <w:proofErr w:type="spellEnd"/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>(832점), 벤츠(820점), 포드(813점), 링컨(812점) 순이었다</w:t>
      </w:r>
      <w:r w:rsidRPr="00B77F3B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[그림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1</w:t>
      </w:r>
      <w:r w:rsidRPr="00B77F3B">
        <w:rPr>
          <w:rFonts w:ascii="맑은 고딕" w:eastAsia="맑은 고딕" w:hAnsi="맑은 고딕" w:cs="굴림"/>
          <w:b/>
          <w:color w:val="000000"/>
          <w:kern w:val="0"/>
          <w:sz w:val="22"/>
        </w:rPr>
        <w:t>]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</w:p>
    <w:p w:rsidR="00422A7D" w:rsidRDefault="00422A7D" w:rsidP="00422A7D">
      <w:pPr>
        <w:spacing w:before="120"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bookmarkStart w:id="1" w:name="_Hlk115272836"/>
      <w:r w:rsidRPr="003F069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□ 볼</w:t>
      </w:r>
      <w:bookmarkEnd w:id="1"/>
      <w:r w:rsidRPr="003F069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보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는 최근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>4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년 연속 상승하며 남다른 성과를 보였</w:t>
      </w:r>
      <w:r w:rsidRPr="003F069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다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. 지난 2013년 711점으로 </w:t>
      </w:r>
      <w:r w:rsidR="008750E1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하위권에 속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>했으나 이후 단 한</w:t>
      </w:r>
      <w:r w:rsidR="002D21F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>번(2018년)을 제외하고는 상승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세를 멈추지 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않았다. </w:t>
      </w:r>
      <w:r w:rsidR="00C534E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국내 시장에서의</w:t>
      </w:r>
      <w:r w:rsidR="00C534EF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C534E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큰 성장과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함께 </w:t>
      </w:r>
      <w:r w:rsidR="008750E1">
        <w:rPr>
          <w:rFonts w:ascii="함초롬바탕" w:eastAsia="함초롬바탕" w:hAnsi="함초롬바탕" w:cs="함초롬바탕"/>
          <w:color w:val="000000"/>
          <w:kern w:val="0"/>
          <w:szCs w:val="20"/>
        </w:rPr>
        <w:t>AS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부문에서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도 </w:t>
      </w:r>
      <w:r w:rsidR="00C534E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저력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을 </w:t>
      </w:r>
      <w:r w:rsidR="00C534E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발휘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하고 있다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:rsidR="00422A7D" w:rsidRDefault="00422A7D" w:rsidP="00422A7D">
      <w:pPr>
        <w:spacing w:before="120"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F069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□ 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AS </w:t>
      </w:r>
      <w:proofErr w:type="spellStart"/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>끝판왕</w:t>
      </w:r>
      <w:proofErr w:type="spellEnd"/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렉서스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는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올해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도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선전(+8점)했</w:t>
      </w:r>
      <w:r w:rsidR="0074483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으나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볼보의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상승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세를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누르지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못했다.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공동1위</w:t>
      </w:r>
      <w:r w:rsidR="0074483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로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지켜낸 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>선두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자리를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내년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에도 유지할지</w:t>
      </w:r>
      <w:r w:rsidR="009F7A91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는</w:t>
      </w:r>
      <w:r w:rsidRPr="003F0690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장담할 수 없다. 다만 일본계 브랜드는 톱5 중 3개를 차지하며 여전히 유럽계를 압도했다.</w:t>
      </w:r>
    </w:p>
    <w:p w:rsidR="00422A7D" w:rsidRDefault="00422A7D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 w:rsidRPr="003F0690">
        <w:rPr>
          <w:rFonts w:ascii="맑은 고딕" w:eastAsia="맑은 고딕" w:hAnsi="맑은 고딕" w:cs="굴림" w:hint="eastAsia"/>
          <w:color w:val="000000"/>
          <w:kern w:val="0"/>
          <w:sz w:val="22"/>
        </w:rPr>
        <w:t>국산</w:t>
      </w:r>
      <w:r w:rsidR="009F7A91">
        <w:rPr>
          <w:rFonts w:ascii="맑은 고딕" w:eastAsia="맑은 고딕" w:hAnsi="맑은 고딕" w:cs="굴림" w:hint="eastAsia"/>
          <w:color w:val="000000"/>
          <w:kern w:val="0"/>
          <w:sz w:val="22"/>
        </w:rPr>
        <w:t>차는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proofErr w:type="spellStart"/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>르노코리아</w:t>
      </w:r>
      <w:proofErr w:type="spellEnd"/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 xml:space="preserve">(824점), 쌍용(821점), </w:t>
      </w:r>
      <w:proofErr w:type="spellStart"/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>한국지엠</w:t>
      </w:r>
      <w:proofErr w:type="spellEnd"/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>(820점)</w:t>
      </w:r>
      <w:r w:rsidR="00683EE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등 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 xml:space="preserve">중견3사가 </w:t>
      </w:r>
      <w:r w:rsidR="0074483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여전히 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 xml:space="preserve">선전하고 있다. </w:t>
      </w:r>
      <w:r w:rsidR="00683EE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반면 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 xml:space="preserve">현대(803점), 제네시스(797점), 기아(797점)는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모두 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>국산 평균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808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 xml:space="preserve">에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못 미</w:t>
      </w:r>
      <w:r w:rsidR="00683EE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쳤다. 이들 현대차그룹 브랜드는 </w:t>
      </w:r>
      <w:r w:rsidR="00C2779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중견3사와 </w:t>
      </w:r>
      <w:r w:rsidR="00C27792">
        <w:rPr>
          <w:rFonts w:ascii="맑은 고딕" w:eastAsia="맑은 고딕" w:hAnsi="맑은 고딕" w:cs="굴림"/>
          <w:color w:val="000000"/>
          <w:kern w:val="0"/>
          <w:sz w:val="22"/>
        </w:rPr>
        <w:t>20</w:t>
      </w:r>
      <w:r w:rsidR="00C2779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점 안팎의 </w:t>
      </w:r>
      <w:r w:rsidR="00A72E2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큰 </w:t>
      </w:r>
      <w:r w:rsidR="00683EE8">
        <w:rPr>
          <w:rFonts w:ascii="맑은 고딕" w:eastAsia="맑은 고딕" w:hAnsi="맑은 고딕" w:cs="굴림" w:hint="eastAsia"/>
          <w:color w:val="000000"/>
          <w:kern w:val="0"/>
          <w:sz w:val="22"/>
        </w:rPr>
        <w:t>점수</w:t>
      </w:r>
      <w:r w:rsidR="00A72E2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683EE8">
        <w:rPr>
          <w:rFonts w:ascii="맑은 고딕" w:eastAsia="맑은 고딕" w:hAnsi="맑은 고딕" w:cs="굴림" w:hint="eastAsia"/>
          <w:color w:val="000000"/>
          <w:kern w:val="0"/>
          <w:sz w:val="22"/>
        </w:rPr>
        <w:t>차이로 뒤지고 있</w:t>
      </w:r>
      <w:r w:rsidR="00C27792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</w:p>
    <w:p w:rsidR="00422A7D" w:rsidRDefault="00422A7D" w:rsidP="00744838">
      <w:pPr>
        <w:spacing w:before="120"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3F069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□ </w:t>
      </w:r>
      <w:proofErr w:type="spellStart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르노코리아는</w:t>
      </w:r>
      <w:proofErr w:type="spellEnd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AS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만족도에서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>7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년째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>1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위를 지켰다.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판매서비스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>2</w:t>
      </w:r>
      <w:r w:rsidR="008750E1">
        <w:rPr>
          <w:rFonts w:ascii="함초롬바탕" w:eastAsia="함초롬바탕" w:hAnsi="함초롬바탕" w:cs="함초롬바탕"/>
          <w:color w:val="000000"/>
          <w:kern w:val="0"/>
          <w:szCs w:val="20"/>
        </w:rPr>
        <w:t>1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년 연속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>1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위와 함께 </w:t>
      </w:r>
      <w:proofErr w:type="spellStart"/>
      <w:r w:rsidR="009F7A91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국산차</w:t>
      </w:r>
      <w:proofErr w:type="spellEnd"/>
      <w:r w:rsidR="009F7A91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서비스 </w:t>
      </w:r>
      <w:proofErr w:type="spellStart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강자로서의</w:t>
      </w:r>
      <w:proofErr w:type="spellEnd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전통을 이어 가는 모습이다.</w:t>
      </w:r>
    </w:p>
    <w:p w:rsidR="007028EF" w:rsidRDefault="00422A7D" w:rsidP="007028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AS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만족도 평균</w:t>
      </w:r>
      <w:r w:rsidR="00A72E2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점수는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국산차가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808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,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수입차가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80</w:t>
      </w:r>
      <w:r w:rsidR="007D459F">
        <w:rPr>
          <w:rFonts w:ascii="맑은 고딕" w:eastAsia="맑은 고딕" w:hAnsi="맑은 고딕" w:cs="굴림"/>
          <w:color w:val="000000"/>
          <w:kern w:val="0"/>
          <w:sz w:val="22"/>
        </w:rPr>
        <w:t>3</w:t>
      </w:r>
      <w:r w:rsidR="007D459F">
        <w:rPr>
          <w:rFonts w:ascii="맑은 고딕" w:eastAsia="맑은 고딕" w:hAnsi="맑은 고딕" w:cs="굴림" w:hint="eastAsia"/>
          <w:color w:val="000000"/>
          <w:kern w:val="0"/>
          <w:sz w:val="22"/>
        </w:rPr>
        <w:t>점으로 국산</w:t>
      </w:r>
      <w:r w:rsidR="009F7A91">
        <w:rPr>
          <w:rFonts w:ascii="맑은 고딕" w:eastAsia="맑은 고딕" w:hAnsi="맑은 고딕" w:cs="굴림" w:hint="eastAsia"/>
          <w:color w:val="000000"/>
          <w:kern w:val="0"/>
          <w:sz w:val="22"/>
        </w:rPr>
        <w:t>이</w:t>
      </w:r>
      <w:r w:rsidR="007D459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앞섰</w:t>
      </w:r>
      <w:r w:rsidR="00C815AA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  <w:r w:rsidR="007028EF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815A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다만 </w:t>
      </w:r>
      <w:r w:rsidR="007028EF">
        <w:rPr>
          <w:rFonts w:ascii="맑은 고딕" w:eastAsia="맑은 고딕" w:hAnsi="맑은 고딕" w:cs="굴림" w:hint="eastAsia"/>
          <w:color w:val="000000"/>
          <w:kern w:val="0"/>
          <w:sz w:val="22"/>
        </w:rPr>
        <w:t>상위권 브랜드에서는 수입차가 국산차를 크게 앞서고 있</w:t>
      </w:r>
      <w:r w:rsidR="00C05F3E">
        <w:rPr>
          <w:rFonts w:ascii="맑은 고딕" w:eastAsia="맑은 고딕" w:hAnsi="맑은 고딕" w:cs="굴림" w:hint="eastAsia"/>
          <w:color w:val="000000"/>
          <w:kern w:val="0"/>
          <w:sz w:val="22"/>
        </w:rPr>
        <w:t>어 평균</w:t>
      </w:r>
      <w:r w:rsidR="00A72E29">
        <w:rPr>
          <w:rFonts w:ascii="맑은 고딕" w:eastAsia="맑은 고딕" w:hAnsi="맑은 고딕" w:cs="굴림" w:hint="eastAsia"/>
          <w:color w:val="000000"/>
          <w:kern w:val="0"/>
          <w:sz w:val="22"/>
        </w:rPr>
        <w:t>을</w:t>
      </w:r>
      <w:r w:rsidR="00C05F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단순 비교하는 것은 적절치 않</w:t>
      </w:r>
      <w:r w:rsidR="007028EF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  <w:r w:rsidR="00683EE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C27792" w:rsidRPr="00683EE8" w:rsidRDefault="00683EE8" w:rsidP="00683EE8">
      <w:pPr>
        <w:spacing w:before="120"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683EE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□ </w:t>
      </w:r>
      <w:r w:rsidR="00C05F3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단순 비교가 적절치 않은 또 하나의 이유는 서비스센터 체계 차이 때문이다.</w:t>
      </w:r>
      <w:r w:rsidR="00C05F3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C27792" w:rsidRPr="00683EE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수입차는 </w:t>
      </w:r>
      <w:r w:rsidR="00C534E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전부 </w:t>
      </w:r>
      <w:r w:rsidR="00C27792" w:rsidRPr="00683EE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직영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C27792" w:rsidRPr="00683EE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사업소</w:t>
      </w:r>
      <w:r w:rsidR="00C05F3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인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C27792" w:rsidRPr="00683EE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반면 국산은 직영</w:t>
      </w:r>
      <w:r>
        <w:rPr>
          <w:rFonts w:ascii="Calibri" w:eastAsia="함초롬바탕" w:hAnsi="Calibri" w:cs="함초롬바탕"/>
          <w:color w:val="000000"/>
          <w:kern w:val="0"/>
          <w:szCs w:val="20"/>
        </w:rPr>
        <w:t>∙</w:t>
      </w:r>
      <w:r w:rsidR="00C27792" w:rsidRPr="00683EE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지정</w:t>
      </w:r>
      <w:r>
        <w:rPr>
          <w:rFonts w:ascii="Calibri" w:eastAsia="함초롬바탕" w:hAnsi="Calibri" w:cs="함초롬바탕"/>
          <w:color w:val="000000"/>
          <w:kern w:val="0"/>
          <w:szCs w:val="20"/>
        </w:rPr>
        <w:t>∙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협</w:t>
      </w:r>
      <w:r w:rsidR="00C27792" w:rsidRPr="00683EE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력</w:t>
      </w:r>
      <w:r w:rsidR="00C05F3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C27792" w:rsidRPr="00683EE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사업소</w:t>
      </w:r>
      <w:r w:rsidR="00C05F3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가</w:t>
      </w:r>
      <w:r w:rsidR="007028EF" w:rsidRPr="00683EE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모두 포함돼 있다.</w:t>
      </w:r>
      <w:r w:rsidR="00C05F3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C05F3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직영 사업소만의 점수를 비교하면 국산차가 수입차보다 크게 낮으며 현대차그룹에서 특히 그러하다.</w:t>
      </w:r>
    </w:p>
    <w:p w:rsidR="00422A7D" w:rsidRPr="00744838" w:rsidRDefault="00422A7D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6185F" w:rsidRDefault="009839BA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9839B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■ </w:t>
      </w:r>
      <w:r w:rsidR="008319C1" w:rsidRPr="008319C1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판매서비스 만족도(</w:t>
      </w:r>
      <w:r w:rsidR="008319C1" w:rsidRPr="008319C1">
        <w:rPr>
          <w:rFonts w:ascii="맑은 고딕" w:eastAsia="맑은 고딕" w:hAnsi="맑은 고딕" w:cs="굴림"/>
          <w:b/>
          <w:color w:val="000000"/>
          <w:kern w:val="0"/>
          <w:sz w:val="22"/>
        </w:rPr>
        <w:t>SSI</w:t>
      </w:r>
      <w:proofErr w:type="gramStart"/>
      <w:r w:rsidR="008319C1" w:rsidRPr="008319C1">
        <w:rPr>
          <w:rFonts w:ascii="맑은 고딕" w:eastAsia="맑은 고딕" w:hAnsi="맑은 고딕" w:cs="굴림"/>
          <w:b/>
          <w:color w:val="000000"/>
          <w:kern w:val="0"/>
          <w:sz w:val="22"/>
        </w:rPr>
        <w:t>) :</w:t>
      </w:r>
      <w:proofErr w:type="gramEnd"/>
      <w:r w:rsidR="009D6041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proofErr w:type="spellStart"/>
      <w:r w:rsidR="009D6041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수입</w:t>
      </w:r>
      <w:r w:rsidR="00DB5908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차</w:t>
      </w:r>
      <w:proofErr w:type="spellEnd"/>
      <w:r w:rsidR="009D6041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평균</w:t>
      </w:r>
      <w:r w:rsidR="00DC40F0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,</w:t>
      </w:r>
      <w:r w:rsidR="009D6041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</w:t>
      </w:r>
      <w:r w:rsidR="00DB5908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다시 국산 앞질러</w:t>
      </w:r>
    </w:p>
    <w:p w:rsidR="00FF1718" w:rsidRDefault="0026185F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수입 브랜드 중에는 </w:t>
      </w:r>
      <w:proofErr w:type="spellStart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토요타</w:t>
      </w:r>
      <w:proofErr w:type="spellEnd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(838점)가 렉서스(837점)를 제치고 1위가 됐다. 이어 벤츠(809점), 볼보(802점), 폭스바겐(790점) 순으로 5위권을 형성했다.</w:t>
      </w:r>
    </w:p>
    <w:p w:rsidR="0097587D" w:rsidRDefault="00924E5E" w:rsidP="00924E5E">
      <w:pPr>
        <w:spacing w:before="120"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6A7DD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lastRenderedPageBreak/>
        <w:t>□</w:t>
      </w:r>
      <w:r w:rsidRPr="006A7DD5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작년까지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>3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년 연속 1위를 차지한 렉서스는 올해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>5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점 하락하며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2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위였던 </w:t>
      </w:r>
      <w:proofErr w:type="spellStart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토요타와</w:t>
      </w:r>
      <w:proofErr w:type="spellEnd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자리</w:t>
      </w:r>
      <w:r w:rsidR="00C534E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를 맞바꿨</w:t>
      </w:r>
      <w:r w:rsidR="007620A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지만 일본계 브랜드의 강세는 계속되고 있다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7620A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작년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>3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위 </w:t>
      </w:r>
      <w:proofErr w:type="spellStart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혼다</w:t>
      </w:r>
      <w:r w:rsidR="007620A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는</w:t>
      </w:r>
      <w:proofErr w:type="spellEnd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proofErr w:type="spellStart"/>
      <w:r w:rsidR="007620A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사례수</w:t>
      </w:r>
      <w:proofErr w:type="spellEnd"/>
      <w:r w:rsidR="007620A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미달(</w:t>
      </w:r>
      <w:r w:rsidR="007620A5">
        <w:rPr>
          <w:rFonts w:ascii="함초롬바탕" w:eastAsia="함초롬바탕" w:hAnsi="함초롬바탕" w:cs="함초롬바탕"/>
          <w:color w:val="000000"/>
          <w:kern w:val="0"/>
          <w:szCs w:val="20"/>
        </w:rPr>
        <w:t>60</w:t>
      </w:r>
      <w:r w:rsidR="007620A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사례 미만</w:t>
      </w:r>
      <w:r w:rsidR="007620A5">
        <w:rPr>
          <w:rFonts w:ascii="함초롬바탕" w:eastAsia="함초롬바탕" w:hAnsi="함초롬바탕" w:cs="함초롬바탕"/>
          <w:color w:val="000000"/>
          <w:kern w:val="0"/>
          <w:szCs w:val="20"/>
        </w:rPr>
        <w:t>)</w:t>
      </w:r>
      <w:r w:rsidR="007620A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로 순위에서 제외됐다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:rsidR="00924E5E" w:rsidRDefault="0097587D" w:rsidP="00924E5E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6A7DD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□</w:t>
      </w:r>
      <w:r w:rsidRPr="006A7DD5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독일계에서는 벤츠와 폭스바겐이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비독일계에서는 볼보의 성장세가 눈에 띈다.</w:t>
      </w:r>
    </w:p>
    <w:p w:rsidR="00C33659" w:rsidRDefault="00FF1718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○ 국</w:t>
      </w:r>
      <w:r w:rsidRPr="00FF1718">
        <w:rPr>
          <w:rFonts w:asciiTheme="majorHAnsi" w:eastAsiaTheme="majorHAnsi" w:hAnsiTheme="majorHAnsi" w:cs="굴림" w:hint="eastAsia"/>
          <w:kern w:val="0"/>
          <w:sz w:val="22"/>
        </w:rPr>
        <w:t>산</w:t>
      </w:r>
      <w:r w:rsidRPr="00FF1718">
        <w:rPr>
          <w:rFonts w:asciiTheme="majorHAnsi" w:eastAsiaTheme="majorHAnsi" w:hAnsiTheme="majorHAnsi" w:cs="굴림"/>
          <w:kern w:val="0"/>
          <w:sz w:val="22"/>
        </w:rPr>
        <w:t xml:space="preserve"> 브랜드는 중견3사</w:t>
      </w:r>
      <w:r>
        <w:rPr>
          <w:rFonts w:asciiTheme="majorHAnsi" w:eastAsiaTheme="majorHAnsi" w:hAnsiTheme="majorHAnsi" w:cs="굴림" w:hint="eastAsia"/>
          <w:kern w:val="0"/>
          <w:sz w:val="22"/>
        </w:rPr>
        <w:t xml:space="preserve">의 </w:t>
      </w:r>
      <w:r w:rsidR="0066258C">
        <w:rPr>
          <w:rFonts w:asciiTheme="majorHAnsi" w:eastAsiaTheme="majorHAnsi" w:hAnsiTheme="majorHAnsi" w:cs="굴림" w:hint="eastAsia"/>
          <w:kern w:val="0"/>
          <w:sz w:val="22"/>
        </w:rPr>
        <w:t xml:space="preserve">레이스가 </w:t>
      </w:r>
      <w:r w:rsidR="00924E5E">
        <w:rPr>
          <w:rFonts w:asciiTheme="majorHAnsi" w:eastAsiaTheme="majorHAnsi" w:hAnsiTheme="majorHAnsi" w:cs="굴림" w:hint="eastAsia"/>
          <w:kern w:val="0"/>
          <w:sz w:val="22"/>
        </w:rPr>
        <w:t>이어졌</w:t>
      </w:r>
      <w:r w:rsidRPr="00FF1718">
        <w:rPr>
          <w:rFonts w:asciiTheme="majorHAnsi" w:eastAsiaTheme="majorHAnsi" w:hAnsiTheme="majorHAnsi" w:cs="굴림"/>
          <w:kern w:val="0"/>
          <w:sz w:val="22"/>
        </w:rPr>
        <w:t xml:space="preserve">다. </w:t>
      </w:r>
      <w:proofErr w:type="spellStart"/>
      <w:r w:rsidRPr="00FF1718">
        <w:rPr>
          <w:rFonts w:asciiTheme="majorHAnsi" w:eastAsiaTheme="majorHAnsi" w:hAnsiTheme="majorHAnsi" w:cs="굴림"/>
          <w:kern w:val="0"/>
          <w:sz w:val="22"/>
        </w:rPr>
        <w:t>르노코리아</w:t>
      </w:r>
      <w:proofErr w:type="spellEnd"/>
      <w:r w:rsidRPr="00FF1718">
        <w:rPr>
          <w:rFonts w:asciiTheme="majorHAnsi" w:eastAsiaTheme="majorHAnsi" w:hAnsiTheme="majorHAnsi" w:cs="굴림"/>
          <w:kern w:val="0"/>
          <w:sz w:val="22"/>
        </w:rPr>
        <w:t xml:space="preserve">(796점)가 </w:t>
      </w:r>
      <w:r w:rsidR="0066258C">
        <w:rPr>
          <w:rFonts w:asciiTheme="majorHAnsi" w:eastAsiaTheme="majorHAnsi" w:hAnsiTheme="majorHAnsi" w:cs="굴림"/>
          <w:kern w:val="0"/>
          <w:sz w:val="22"/>
        </w:rPr>
        <w:t>2</w:t>
      </w:r>
      <w:r w:rsidR="002A7233">
        <w:rPr>
          <w:rFonts w:asciiTheme="majorHAnsi" w:eastAsiaTheme="majorHAnsi" w:hAnsiTheme="majorHAnsi" w:cs="굴림"/>
          <w:kern w:val="0"/>
          <w:sz w:val="22"/>
        </w:rPr>
        <w:t>1</w:t>
      </w:r>
      <w:r w:rsidR="0066258C">
        <w:rPr>
          <w:rFonts w:asciiTheme="majorHAnsi" w:eastAsiaTheme="majorHAnsi" w:hAnsiTheme="majorHAnsi" w:cs="굴림" w:hint="eastAsia"/>
          <w:kern w:val="0"/>
          <w:sz w:val="22"/>
        </w:rPr>
        <w:t xml:space="preserve">년째 부동의 </w:t>
      </w:r>
      <w:r>
        <w:rPr>
          <w:rFonts w:asciiTheme="majorHAnsi" w:eastAsiaTheme="majorHAnsi" w:hAnsiTheme="majorHAnsi" w:cs="굴림"/>
          <w:kern w:val="0"/>
          <w:sz w:val="22"/>
        </w:rPr>
        <w:t>1</w:t>
      </w:r>
      <w:r>
        <w:rPr>
          <w:rFonts w:asciiTheme="majorHAnsi" w:eastAsiaTheme="majorHAnsi" w:hAnsiTheme="majorHAnsi" w:cs="굴림" w:hint="eastAsia"/>
          <w:kern w:val="0"/>
          <w:sz w:val="22"/>
        </w:rPr>
        <w:t>위</w:t>
      </w:r>
      <w:r w:rsidRPr="00FF1718">
        <w:rPr>
          <w:rFonts w:asciiTheme="majorHAnsi" w:eastAsiaTheme="majorHAnsi" w:hAnsiTheme="majorHAnsi" w:cs="굴림"/>
          <w:kern w:val="0"/>
          <w:sz w:val="22"/>
        </w:rPr>
        <w:t>를 지</w:t>
      </w:r>
      <w:r>
        <w:rPr>
          <w:rFonts w:asciiTheme="majorHAnsi" w:eastAsiaTheme="majorHAnsi" w:hAnsiTheme="majorHAnsi" w:cs="굴림" w:hint="eastAsia"/>
          <w:kern w:val="0"/>
          <w:sz w:val="22"/>
        </w:rPr>
        <w:t>킨 가운데</w:t>
      </w:r>
      <w:r w:rsidRPr="00FF1718">
        <w:rPr>
          <w:rFonts w:asciiTheme="majorHAnsi" w:eastAsiaTheme="majorHAnsi" w:hAnsiTheme="majorHAnsi" w:cs="굴림"/>
          <w:kern w:val="0"/>
          <w:sz w:val="22"/>
        </w:rPr>
        <w:t xml:space="preserve"> </w:t>
      </w:r>
      <w:r>
        <w:rPr>
          <w:rFonts w:asciiTheme="majorHAnsi" w:eastAsiaTheme="majorHAnsi" w:hAnsiTheme="majorHAnsi" w:cs="굴림"/>
          <w:kern w:val="0"/>
          <w:sz w:val="22"/>
        </w:rPr>
        <w:t>3</w:t>
      </w:r>
      <w:r>
        <w:rPr>
          <w:rFonts w:asciiTheme="majorHAnsi" w:eastAsiaTheme="majorHAnsi" w:hAnsiTheme="majorHAnsi" w:cs="굴림" w:hint="eastAsia"/>
          <w:kern w:val="0"/>
          <w:sz w:val="22"/>
        </w:rPr>
        <w:t>위</w:t>
      </w:r>
      <w:r w:rsidR="003E0045">
        <w:rPr>
          <w:rFonts w:asciiTheme="majorHAnsi" w:eastAsiaTheme="majorHAnsi" w:hAnsiTheme="majorHAnsi" w:cs="굴림" w:hint="eastAsia"/>
          <w:kern w:val="0"/>
          <w:sz w:val="22"/>
        </w:rPr>
        <w:t>였던</w:t>
      </w:r>
      <w:r>
        <w:rPr>
          <w:rFonts w:asciiTheme="majorHAnsi" w:eastAsiaTheme="majorHAnsi" w:hAnsiTheme="majorHAnsi" w:cs="굴림" w:hint="eastAsia"/>
          <w:kern w:val="0"/>
          <w:sz w:val="22"/>
        </w:rPr>
        <w:t xml:space="preserve"> </w:t>
      </w:r>
      <w:proofErr w:type="spellStart"/>
      <w:r w:rsidRPr="00FF1718">
        <w:rPr>
          <w:rFonts w:asciiTheme="majorHAnsi" w:eastAsiaTheme="majorHAnsi" w:hAnsiTheme="majorHAnsi" w:cs="굴림"/>
          <w:kern w:val="0"/>
          <w:sz w:val="22"/>
        </w:rPr>
        <w:t>한국지엠</w:t>
      </w:r>
      <w:proofErr w:type="spellEnd"/>
      <w:r w:rsidRPr="00FF1718">
        <w:rPr>
          <w:rFonts w:asciiTheme="majorHAnsi" w:eastAsiaTheme="majorHAnsi" w:hAnsiTheme="majorHAnsi" w:cs="굴림"/>
          <w:kern w:val="0"/>
          <w:sz w:val="22"/>
        </w:rPr>
        <w:t>(795점)</w:t>
      </w:r>
      <w:r>
        <w:rPr>
          <w:rFonts w:asciiTheme="majorHAnsi" w:eastAsiaTheme="majorHAnsi" w:hAnsiTheme="majorHAnsi" w:cs="굴림" w:hint="eastAsia"/>
          <w:kern w:val="0"/>
          <w:sz w:val="22"/>
        </w:rPr>
        <w:t>이</w:t>
      </w:r>
      <w:r w:rsidRPr="00FF1718">
        <w:rPr>
          <w:rFonts w:asciiTheme="majorHAnsi" w:eastAsiaTheme="majorHAnsi" w:hAnsiTheme="majorHAnsi" w:cs="굴림"/>
          <w:kern w:val="0"/>
          <w:sz w:val="22"/>
        </w:rPr>
        <w:t xml:space="preserve"> 쌍용(791점)</w:t>
      </w:r>
      <w:r>
        <w:rPr>
          <w:rFonts w:asciiTheme="majorHAnsi" w:eastAsiaTheme="majorHAnsi" w:hAnsiTheme="majorHAnsi" w:cs="굴림" w:hint="eastAsia"/>
          <w:kern w:val="0"/>
          <w:sz w:val="22"/>
        </w:rPr>
        <w:t xml:space="preserve">을 앞지르며 </w:t>
      </w:r>
      <w:r>
        <w:rPr>
          <w:rFonts w:asciiTheme="majorHAnsi" w:eastAsiaTheme="majorHAnsi" w:hAnsiTheme="majorHAnsi" w:cs="굴림"/>
          <w:kern w:val="0"/>
          <w:sz w:val="22"/>
        </w:rPr>
        <w:t>2</w:t>
      </w:r>
      <w:r>
        <w:rPr>
          <w:rFonts w:asciiTheme="majorHAnsi" w:eastAsiaTheme="majorHAnsi" w:hAnsiTheme="majorHAnsi" w:cs="굴림" w:hint="eastAsia"/>
          <w:kern w:val="0"/>
          <w:sz w:val="22"/>
        </w:rPr>
        <w:t>위로 한 계단 올라섰다.</w:t>
      </w:r>
      <w:r>
        <w:rPr>
          <w:rFonts w:asciiTheme="majorHAnsi" w:eastAsiaTheme="majorHAnsi" w:hAnsiTheme="majorHAnsi" w:cs="굴림"/>
          <w:kern w:val="0"/>
          <w:sz w:val="22"/>
        </w:rPr>
        <w:t xml:space="preserve"> </w:t>
      </w:r>
      <w:r w:rsidRPr="00FF1718">
        <w:rPr>
          <w:rFonts w:asciiTheme="majorHAnsi" w:eastAsiaTheme="majorHAnsi" w:hAnsiTheme="majorHAnsi" w:cs="굴림"/>
          <w:kern w:val="0"/>
          <w:sz w:val="22"/>
        </w:rPr>
        <w:t>그 뒤로는 기아(779점), 현대(777점), 제네시스(759점) 순이</w:t>
      </w:r>
      <w:r>
        <w:rPr>
          <w:rFonts w:asciiTheme="majorHAnsi" w:eastAsiaTheme="majorHAnsi" w:hAnsiTheme="majorHAnsi" w:cs="굴림" w:hint="eastAsia"/>
          <w:kern w:val="0"/>
          <w:sz w:val="22"/>
        </w:rPr>
        <w:t>었</w:t>
      </w:r>
      <w:r w:rsidRPr="00FF1718">
        <w:rPr>
          <w:rFonts w:asciiTheme="majorHAnsi" w:eastAsiaTheme="majorHAnsi" w:hAnsiTheme="majorHAnsi" w:cs="굴림"/>
          <w:kern w:val="0"/>
          <w:sz w:val="22"/>
        </w:rPr>
        <w:t>다</w:t>
      </w:r>
      <w:r w:rsidR="00A72E29" w:rsidRPr="00C33659">
        <w:rPr>
          <w:rFonts w:ascii="맑은 고딕" w:eastAsia="맑은 고딕" w:hAnsi="맑은 고딕" w:cs="굴림"/>
          <w:b/>
          <w:color w:val="000000"/>
          <w:kern w:val="0"/>
          <w:sz w:val="22"/>
        </w:rPr>
        <w:t>[그림</w:t>
      </w:r>
      <w:r w:rsidR="00A72E29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2</w:t>
      </w:r>
      <w:r w:rsidR="00A72E29" w:rsidRPr="00C33659">
        <w:rPr>
          <w:rFonts w:ascii="맑은 고딕" w:eastAsia="맑은 고딕" w:hAnsi="맑은 고딕" w:cs="굴림"/>
          <w:b/>
          <w:color w:val="000000"/>
          <w:kern w:val="0"/>
          <w:sz w:val="22"/>
        </w:rPr>
        <w:t>]</w:t>
      </w:r>
      <w:r w:rsidR="00F34D66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:rsidR="00422A7D" w:rsidRDefault="00422A7D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noProof/>
          <w:color w:val="000000"/>
          <w:kern w:val="0"/>
          <w:sz w:val="22"/>
        </w:rPr>
        <w:drawing>
          <wp:inline distT="0" distB="0" distL="0" distR="0">
            <wp:extent cx="6188710" cy="3422650"/>
            <wp:effectExtent l="0" t="0" r="2540" b="635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그림2_국산차 수입차 브랜드별 판매서비스 만족도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9C1" w:rsidRDefault="006A7DD5" w:rsidP="006A7DD5">
      <w:pPr>
        <w:spacing w:before="120"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6A7DD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□</w:t>
      </w:r>
      <w:r w:rsidRPr="006A7DD5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기아는 </w:t>
      </w:r>
      <w:r w:rsidR="003E004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지난해까지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국산 평균</w:t>
      </w:r>
      <w:r w:rsidR="0097587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이하</w:t>
      </w:r>
      <w:r w:rsidR="003E004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였으나 올해 소폭</w:t>
      </w:r>
      <w:r w:rsidR="0097587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회복</w:t>
      </w:r>
      <w:r w:rsidR="003E004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하면서 평균을 상회</w:t>
      </w:r>
      <w:r w:rsidR="00A72E29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했다.</w:t>
      </w:r>
      <w:r w:rsidR="00B77F3B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반면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국산 프리미엄 브랜드인 제네시스는</w:t>
      </w:r>
      <w:r w:rsidR="00B77F3B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오히려 </w:t>
      </w:r>
      <w:r w:rsidR="00DB590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점수가 </w:t>
      </w:r>
      <w:r w:rsidR="00B77F3B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하락하며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전년에 이어 최하위를 기록했다.</w:t>
      </w:r>
    </w:p>
    <w:p w:rsidR="00007D70" w:rsidRDefault="00007D70" w:rsidP="00007D7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 w:rsidRPr="0026185F">
        <w:rPr>
          <w:rFonts w:ascii="맑은 고딕" w:eastAsia="맑은 고딕" w:hAnsi="맑은 고딕" w:cs="굴림" w:hint="eastAsia"/>
          <w:color w:val="000000"/>
          <w:kern w:val="0"/>
          <w:sz w:val="22"/>
        </w:rPr>
        <w:t>판매서비스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만족도</w:t>
      </w:r>
      <w:r w:rsidR="00422A7D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평균점수는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proofErr w:type="spellStart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국산</w:t>
      </w:r>
      <w:r w:rsidR="00422A7D">
        <w:rPr>
          <w:rFonts w:ascii="맑은 고딕" w:eastAsia="맑은 고딕" w:hAnsi="맑은 고딕" w:cs="굴림" w:hint="eastAsia"/>
          <w:color w:val="000000"/>
          <w:kern w:val="0"/>
          <w:sz w:val="22"/>
        </w:rPr>
        <w:t>차</w:t>
      </w:r>
      <w:proofErr w:type="spellEnd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778점, </w:t>
      </w:r>
      <w:proofErr w:type="spellStart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수입</w:t>
      </w:r>
      <w:r w:rsidR="00422A7D">
        <w:rPr>
          <w:rFonts w:ascii="맑은 고딕" w:eastAsia="맑은 고딕" w:hAnsi="맑은 고딕" w:cs="굴림" w:hint="eastAsia"/>
          <w:color w:val="000000"/>
          <w:kern w:val="0"/>
          <w:sz w:val="22"/>
        </w:rPr>
        <w:t>차</w:t>
      </w:r>
      <w:proofErr w:type="spellEnd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786점으로 수입</w:t>
      </w:r>
      <w:r w:rsidR="00C815AA">
        <w:rPr>
          <w:rFonts w:ascii="맑은 고딕" w:eastAsia="맑은 고딕" w:hAnsi="맑은 고딕" w:cs="굴림" w:hint="eastAsia"/>
          <w:color w:val="000000"/>
          <w:kern w:val="0"/>
          <w:sz w:val="22"/>
        </w:rPr>
        <w:t>차가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앞섰다.</w:t>
      </w:r>
      <w:r w:rsidR="00C815AA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계속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bookmarkStart w:id="2" w:name="_GoBack"/>
      <w:bookmarkEnd w:id="2"/>
      <w:proofErr w:type="spellStart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수입차</w:t>
      </w:r>
      <w:proofErr w:type="spellEnd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만족도가 높았</w:t>
      </w:r>
      <w:r w:rsidR="00C815AA">
        <w:rPr>
          <w:rFonts w:ascii="맑은 고딕" w:eastAsia="맑은 고딕" w:hAnsi="맑은 고딕" w:cs="굴림" w:hint="eastAsia"/>
          <w:color w:val="000000"/>
          <w:kern w:val="0"/>
          <w:sz w:val="22"/>
        </w:rPr>
        <w:t>다가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작년 처음으로 국산이 </w:t>
      </w:r>
      <w:r w:rsidR="00A72E29">
        <w:rPr>
          <w:rFonts w:ascii="맑은 고딕" w:eastAsia="맑은 고딕" w:hAnsi="맑은 고딕" w:cs="굴림" w:hint="eastAsia"/>
          <w:color w:val="000000"/>
          <w:kern w:val="0"/>
          <w:sz w:val="22"/>
        </w:rPr>
        <w:t>추월했</w:t>
      </w:r>
      <w:r w:rsidR="00C815AA">
        <w:rPr>
          <w:rFonts w:ascii="맑은 고딕" w:eastAsia="맑은 고딕" w:hAnsi="맑은 고딕" w:cs="굴림" w:hint="eastAsia"/>
          <w:color w:val="000000"/>
          <w:kern w:val="0"/>
          <w:sz w:val="22"/>
        </w:rPr>
        <w:t>으나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이번에 </w:t>
      </w:r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다시 </w:t>
      </w:r>
      <w:proofErr w:type="spellStart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>수입차</w:t>
      </w:r>
      <w:proofErr w:type="spellEnd"/>
      <w:r w:rsidRPr="0026185F">
        <w:rPr>
          <w:rFonts w:ascii="맑은 고딕" w:eastAsia="맑은 고딕" w:hAnsi="맑은 고딕" w:cs="굴림"/>
          <w:color w:val="000000"/>
          <w:kern w:val="0"/>
          <w:sz w:val="22"/>
        </w:rPr>
        <w:t xml:space="preserve"> 우위로 돌아섰다.</w:t>
      </w:r>
    </w:p>
    <w:p w:rsidR="00E91EB8" w:rsidRDefault="00007D70" w:rsidP="00422A7D">
      <w:pPr>
        <w:spacing w:before="120"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6A7DD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□</w:t>
      </w:r>
      <w:r w:rsidRPr="006A7DD5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작년 </w:t>
      </w:r>
      <w:proofErr w:type="spellStart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국산차</w:t>
      </w:r>
      <w:proofErr w:type="spellEnd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평균은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>778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점,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수입차</w:t>
      </w:r>
      <w:proofErr w:type="spellEnd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평균은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>772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점이었다.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국산이 제자리에 머무는 사이 수입차가 경쟁력을 회복하면서 올해 다시 격차를 벌렸다.</w:t>
      </w:r>
    </w:p>
    <w:p w:rsidR="008319C1" w:rsidRPr="00CA7E70" w:rsidRDefault="008319C1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3F0690" w:rsidRDefault="003F0690" w:rsidP="003F06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9839B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■ </w:t>
      </w:r>
      <w:r w:rsidR="00DD2567" w:rsidRPr="00DD2567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수입차와 </w:t>
      </w:r>
      <w:proofErr w:type="spellStart"/>
      <w:r w:rsidR="00DD2567" w:rsidRPr="00DD2567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국산차</w:t>
      </w:r>
      <w:proofErr w:type="spellEnd"/>
      <w:r w:rsidR="00DD2567" w:rsidRPr="00DD2567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,</w:t>
      </w:r>
      <w:r w:rsidR="00DD2567" w:rsidRPr="00DD2567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DD2567" w:rsidRPr="00DD2567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일반차와 프리미엄차 고객 요구 수준 </w:t>
      </w:r>
      <w:r w:rsidR="00DD2567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차이</w:t>
      </w:r>
      <w:r w:rsidR="00C534EF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커</w:t>
      </w:r>
    </w:p>
    <w:p w:rsidR="0066258C" w:rsidRDefault="0066258C" w:rsidP="00C06CA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○ 서비스 분야</w:t>
      </w:r>
      <w:r w:rsidR="00DD7344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만족도는 전통적으로 </w:t>
      </w:r>
      <w:proofErr w:type="spellStart"/>
      <w:r w:rsidR="00DD7344">
        <w:rPr>
          <w:rFonts w:ascii="맑은 고딕" w:eastAsia="맑은 고딕" w:hAnsi="맑은 고딕" w:cs="굴림" w:hint="eastAsia"/>
          <w:color w:val="000000"/>
          <w:kern w:val="0"/>
          <w:sz w:val="22"/>
        </w:rPr>
        <w:t>수입차</w:t>
      </w:r>
      <w:proofErr w:type="spellEnd"/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DD7344">
        <w:rPr>
          <w:rFonts w:ascii="맑은 고딕" w:eastAsia="맑은 고딕" w:hAnsi="맑은 고딕" w:cs="굴림" w:hint="eastAsia"/>
          <w:color w:val="000000"/>
          <w:kern w:val="0"/>
          <w:sz w:val="22"/>
        </w:rPr>
        <w:t>우세가 이어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>져 왔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>으며</w:t>
      </w:r>
      <w:r w:rsidR="002805A6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>특히 최상위권의 경우 수입 브랜드가 국산</w:t>
      </w:r>
      <w:r w:rsidR="00A72E29">
        <w:rPr>
          <w:rFonts w:ascii="맑은 고딕" w:eastAsia="맑은 고딕" w:hAnsi="맑은 고딕" w:cs="굴림" w:hint="eastAsia"/>
          <w:color w:val="000000"/>
          <w:kern w:val="0"/>
          <w:sz w:val="22"/>
        </w:rPr>
        <w:t>을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압도</w:t>
      </w:r>
      <w:r w:rsidR="009D6041">
        <w:rPr>
          <w:rFonts w:ascii="맑은 고딕" w:eastAsia="맑은 고딕" w:hAnsi="맑은 고딕" w:cs="굴림" w:hint="eastAsia"/>
          <w:color w:val="000000"/>
          <w:kern w:val="0"/>
          <w:sz w:val="22"/>
        </w:rPr>
        <w:t>해 왔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  <w:r w:rsidR="002805A6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9D604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이번에도 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>약간의 순위 변동이 있을 뿐 수입</w:t>
      </w:r>
      <w:r w:rsidR="00A72E29">
        <w:rPr>
          <w:rFonts w:ascii="맑은 고딕" w:eastAsia="맑은 고딕" w:hAnsi="맑은 고딕" w:cs="굴림" w:hint="eastAsia"/>
          <w:color w:val="000000"/>
          <w:kern w:val="0"/>
          <w:sz w:val="22"/>
        </w:rPr>
        <w:t>차는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2742A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렉서스와 </w:t>
      </w:r>
      <w:proofErr w:type="spellStart"/>
      <w:r w:rsidR="002742A9">
        <w:rPr>
          <w:rFonts w:ascii="맑은 고딕" w:eastAsia="맑은 고딕" w:hAnsi="맑은 고딕" w:cs="굴림" w:hint="eastAsia"/>
          <w:color w:val="000000"/>
          <w:kern w:val="0"/>
          <w:sz w:val="22"/>
        </w:rPr>
        <w:t>토요</w:t>
      </w:r>
      <w:r w:rsidR="00A72E29">
        <w:rPr>
          <w:rFonts w:ascii="맑은 고딕" w:eastAsia="맑은 고딕" w:hAnsi="맑은 고딕" w:cs="굴림" w:hint="eastAsia"/>
          <w:color w:val="000000"/>
          <w:kern w:val="0"/>
          <w:sz w:val="22"/>
        </w:rPr>
        <w:t>타</w:t>
      </w:r>
      <w:proofErr w:type="spellEnd"/>
      <w:r w:rsidR="00A72E29">
        <w:rPr>
          <w:rFonts w:ascii="맑은 고딕" w:eastAsia="맑은 고딕" w:hAnsi="맑은 고딕" w:cs="굴림" w:hint="eastAsia"/>
          <w:color w:val="000000"/>
          <w:kern w:val="0"/>
          <w:sz w:val="22"/>
        </w:rPr>
        <w:t>,</w:t>
      </w:r>
      <w:r w:rsidR="00A72E29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>국산</w:t>
      </w:r>
      <w:r w:rsidR="00A72E29">
        <w:rPr>
          <w:rFonts w:ascii="맑은 고딕" w:eastAsia="맑은 고딕" w:hAnsi="맑은 고딕" w:cs="굴림" w:hint="eastAsia"/>
          <w:color w:val="000000"/>
          <w:kern w:val="0"/>
          <w:sz w:val="22"/>
        </w:rPr>
        <w:t>차는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proofErr w:type="spellStart"/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>르노코리아</w:t>
      </w:r>
      <w:r w:rsidR="002742A9">
        <w:rPr>
          <w:rFonts w:ascii="맑은 고딕" w:eastAsia="맑은 고딕" w:hAnsi="맑은 고딕" w:cs="굴림" w:hint="eastAsia"/>
          <w:color w:val="000000"/>
          <w:kern w:val="0"/>
          <w:sz w:val="22"/>
        </w:rPr>
        <w:t>의</w:t>
      </w:r>
      <w:proofErr w:type="spellEnd"/>
      <w:r w:rsidR="002742A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장기집권이 이어지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고 있다. </w:t>
      </w:r>
      <w:r w:rsidR="00A14EC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그런 </w:t>
      </w:r>
      <w:r w:rsidR="009D6041">
        <w:rPr>
          <w:rFonts w:ascii="맑은 고딕" w:eastAsia="맑은 고딕" w:hAnsi="맑은 고딕" w:cs="굴림" w:hint="eastAsia"/>
          <w:color w:val="000000"/>
          <w:kern w:val="0"/>
          <w:sz w:val="22"/>
        </w:rPr>
        <w:t>측면에서</w:t>
      </w:r>
      <w:r w:rsidR="00A14EC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오랜 도전 끝에 </w:t>
      </w:r>
      <w:r w:rsidR="00A14EC2">
        <w:rPr>
          <w:rFonts w:ascii="맑은 고딕" w:eastAsia="맑은 고딕" w:hAnsi="맑은 고딕" w:cs="굴림"/>
          <w:color w:val="000000"/>
          <w:kern w:val="0"/>
          <w:sz w:val="22"/>
        </w:rPr>
        <w:t xml:space="preserve">AS </w:t>
      </w:r>
      <w:r w:rsidR="00A14EC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만족도 </w:t>
      </w:r>
      <w:r w:rsidR="00A14EC2">
        <w:rPr>
          <w:rFonts w:ascii="맑은 고딕" w:eastAsia="맑은 고딕" w:hAnsi="맑은 고딕" w:cs="굴림"/>
          <w:color w:val="000000"/>
          <w:kern w:val="0"/>
          <w:sz w:val="22"/>
        </w:rPr>
        <w:t>1</w:t>
      </w:r>
      <w:r w:rsidR="00A14EC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위에 오른 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볼보의 </w:t>
      </w:r>
      <w:r w:rsidR="00A14EC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성과는 </w:t>
      </w:r>
      <w:r w:rsidR="002742A9">
        <w:rPr>
          <w:rFonts w:ascii="맑은 고딕" w:eastAsia="맑은 고딕" w:hAnsi="맑은 고딕" w:cs="굴림" w:hint="eastAsia"/>
          <w:color w:val="000000"/>
          <w:kern w:val="0"/>
          <w:sz w:val="22"/>
        </w:rPr>
        <w:t>괄</w:t>
      </w:r>
      <w:r w:rsidR="00A14EC2">
        <w:rPr>
          <w:rFonts w:ascii="맑은 고딕" w:eastAsia="맑은 고딕" w:hAnsi="맑은 고딕" w:cs="굴림" w:hint="eastAsia"/>
          <w:color w:val="000000"/>
          <w:kern w:val="0"/>
          <w:sz w:val="22"/>
        </w:rPr>
        <w:t>목할 만하</w:t>
      </w:r>
      <w:r w:rsidR="002805A6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</w:p>
    <w:p w:rsidR="00C800EC" w:rsidRDefault="003F0690" w:rsidP="003F06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반면 </w:t>
      </w:r>
      <w:r w:rsidRPr="003F0690">
        <w:rPr>
          <w:rFonts w:ascii="맑은 고딕" w:eastAsia="맑은 고딕" w:hAnsi="맑은 고딕" w:cs="굴림" w:hint="eastAsia"/>
          <w:color w:val="000000"/>
          <w:kern w:val="0"/>
          <w:sz w:val="22"/>
        </w:rPr>
        <w:t>현대차그룹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 xml:space="preserve"> 3개 브랜드</w:t>
      </w:r>
      <w:r w:rsidR="002742A9">
        <w:rPr>
          <w:rFonts w:ascii="맑은 고딕" w:eastAsia="맑은 고딕" w:hAnsi="맑은 고딕" w:cs="굴림" w:hint="eastAsia"/>
          <w:color w:val="000000"/>
          <w:kern w:val="0"/>
          <w:sz w:val="22"/>
        </w:rPr>
        <w:t>의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약세</w:t>
      </w:r>
      <w:r w:rsidR="009D6041">
        <w:rPr>
          <w:rFonts w:ascii="맑은 고딕" w:eastAsia="맑은 고딕" w:hAnsi="맑은 고딕" w:cs="굴림" w:hint="eastAsia"/>
          <w:color w:val="000000"/>
          <w:kern w:val="0"/>
          <w:sz w:val="22"/>
        </w:rPr>
        <w:t>는 계속되고 있다.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2742A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특히 국산 유일의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프리미엄 브랜드 제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>네시스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>가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최하위에 머물고 있</w:t>
      </w:r>
      <w:r w:rsidR="009D6041">
        <w:rPr>
          <w:rFonts w:ascii="맑은 고딕" w:eastAsia="맑은 고딕" w:hAnsi="맑은 고딕" w:cs="굴림" w:hint="eastAsia"/>
          <w:color w:val="000000"/>
          <w:kern w:val="0"/>
          <w:sz w:val="22"/>
        </w:rPr>
        <w:t>다</w:t>
      </w:r>
      <w:r w:rsidR="00BC3128">
        <w:rPr>
          <w:rFonts w:ascii="맑은 고딕" w:eastAsia="맑은 고딕" w:hAnsi="맑은 고딕" w:cs="굴림" w:hint="eastAsia"/>
          <w:color w:val="000000"/>
          <w:kern w:val="0"/>
          <w:sz w:val="22"/>
        </w:rPr>
        <w:t>는 점은 선뜻 이해하기 어렵다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  <w:r w:rsidR="00C06CA1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판매 인프라를 </w:t>
      </w:r>
      <w:r w:rsidR="00BC3128">
        <w:rPr>
          <w:rFonts w:ascii="맑은 고딕" w:eastAsia="맑은 고딕" w:hAnsi="맑은 고딕" w:cs="굴림" w:hint="eastAsia"/>
          <w:color w:val="000000"/>
          <w:kern w:val="0"/>
          <w:sz w:val="22"/>
        </w:rPr>
        <w:t>현대</w:t>
      </w:r>
      <w:r w:rsidR="0037240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브랜드와</w:t>
      </w:r>
      <w:r w:rsidR="00BC312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>일부 공유하고 있다는 점,</w:t>
      </w:r>
      <w:r w:rsidR="00C06CA1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>직영</w:t>
      </w:r>
      <w:r w:rsidR="00BC312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센터의 서비스 평가가 취약하다는 점을 감안해도 </w:t>
      </w:r>
      <w:r w:rsidR="00BC3128">
        <w:rPr>
          <w:rFonts w:ascii="맑은 고딕" w:eastAsia="맑은 고딕" w:hAnsi="맑은 고딕" w:cs="굴림" w:hint="eastAsia"/>
          <w:color w:val="000000"/>
          <w:kern w:val="0"/>
          <w:sz w:val="22"/>
        </w:rPr>
        <w:t>의문은 남는다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  <w:r w:rsidR="00C06CA1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proofErr w:type="spellStart"/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>수입차</w:t>
      </w:r>
      <w:proofErr w:type="spellEnd"/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고객과 </w:t>
      </w:r>
      <w:proofErr w:type="spellStart"/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>국산차</w:t>
      </w:r>
      <w:proofErr w:type="spellEnd"/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고객</w:t>
      </w:r>
      <w:r w:rsidR="009D6041">
        <w:rPr>
          <w:rFonts w:ascii="맑은 고딕" w:eastAsia="맑은 고딕" w:hAnsi="맑은 고딕" w:cs="굴림" w:hint="eastAsia"/>
          <w:color w:val="000000"/>
          <w:kern w:val="0"/>
          <w:sz w:val="22"/>
        </w:rPr>
        <w:t>이 추구하는 가치에는 차이가 있고,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37240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국산 </w:t>
      </w:r>
      <w:r w:rsidR="00C06CA1">
        <w:rPr>
          <w:rFonts w:ascii="맑은 고딕" w:eastAsia="맑은 고딕" w:hAnsi="맑은 고딕" w:cs="굴림" w:hint="eastAsia"/>
          <w:color w:val="000000"/>
          <w:kern w:val="0"/>
          <w:sz w:val="22"/>
        </w:rPr>
        <w:t>프리미엄차 고객</w:t>
      </w:r>
      <w:r w:rsidR="009D604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은 </w:t>
      </w:r>
      <w:proofErr w:type="spellStart"/>
      <w:r w:rsidR="009D6041">
        <w:rPr>
          <w:rFonts w:ascii="맑은 고딕" w:eastAsia="맑은 고딕" w:hAnsi="맑은 고딕" w:cs="굴림" w:hint="eastAsia"/>
          <w:color w:val="000000"/>
          <w:kern w:val="0"/>
          <w:sz w:val="22"/>
        </w:rPr>
        <w:t>일반차</w:t>
      </w:r>
      <w:proofErr w:type="spellEnd"/>
      <w:r w:rsidR="009D604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고객과 달리 </w:t>
      </w:r>
      <w:r w:rsidR="00A14EC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브랜드 </w:t>
      </w:r>
      <w:r w:rsidR="00BC3128">
        <w:rPr>
          <w:rFonts w:ascii="맑은 고딕" w:eastAsia="맑은 고딕" w:hAnsi="맑은 고딕" w:cs="굴림" w:hint="eastAsia"/>
          <w:color w:val="000000"/>
          <w:kern w:val="0"/>
          <w:sz w:val="22"/>
        </w:rPr>
        <w:t>위상</w:t>
      </w:r>
      <w:r w:rsidR="00A14EC2">
        <w:rPr>
          <w:rFonts w:ascii="맑은 고딕" w:eastAsia="맑은 고딕" w:hAnsi="맑은 고딕" w:cs="굴림" w:hint="eastAsia"/>
          <w:color w:val="000000"/>
          <w:kern w:val="0"/>
          <w:sz w:val="22"/>
        </w:rPr>
        <w:t>에 걸맞은 더 높은 수준의 서비스를 요구하고 있</w:t>
      </w:r>
      <w:r w:rsidR="009D6041">
        <w:rPr>
          <w:rFonts w:ascii="맑은 고딕" w:eastAsia="맑은 고딕" w:hAnsi="맑은 고딕" w:cs="굴림" w:hint="eastAsia"/>
          <w:color w:val="000000"/>
          <w:kern w:val="0"/>
          <w:sz w:val="22"/>
        </w:rPr>
        <w:t>기 때문인</w:t>
      </w:r>
      <w:r w:rsidR="00A14EC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듯하다.</w:t>
      </w:r>
    </w:p>
    <w:p w:rsidR="005D0EBA" w:rsidRDefault="005D0EBA" w:rsidP="003F06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9839BA" w:rsidRPr="009839BA" w:rsidTr="009839BA">
        <w:trPr>
          <w:trHeight w:val="1976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39BA" w:rsidRPr="005D0EBA" w:rsidRDefault="009839BA" w:rsidP="005D0EBA">
            <w:pPr>
              <w:spacing w:after="0" w:line="24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컨슈머인사이트는</w:t>
            </w:r>
            <w:proofErr w:type="spellEnd"/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비대면조사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:u w:val="single" w:color="000000"/>
              </w:rPr>
              <w:t>에</w:t>
            </w:r>
            <w:proofErr w:type="spellEnd"/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효율적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인 대규모 온라인패널을 통해 자동차, 이동통신, 쇼핑/유통, 관광/여행, 금융 등 다양한 산업에서 요구되는 전문적이고 과학적인 리서치 서비스를 제공하고 있습니다.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다양한 빅데이터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:u w:val="single" w:color="000000"/>
              </w:rPr>
              <w:t xml:space="preserve">를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패널 리서치 데이터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:u w:val="single" w:color="000000"/>
              </w:rPr>
              <w:t xml:space="preserve">와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융복합 연계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하여 데이터의 가치를 높이고 이를 다양한 산업에 적용하는 데 집중하고 있습니다. 특히 최근에는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100% 모바일 기반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으로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전국민 표본 대표성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을 가진</w:t>
            </w:r>
            <w:r w:rsidRPr="005D0EB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조사 플랫폼 '</w:t>
            </w:r>
            <w:proofErr w:type="spellStart"/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국대패널</w:t>
            </w:r>
            <w:proofErr w:type="spellEnd"/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'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을 </w:t>
            </w:r>
            <w:proofErr w:type="spellStart"/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론칭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하고</w:t>
            </w:r>
            <w:proofErr w:type="spellEnd"/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조사업계 누구나 사용할 수 있도록 개방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했습니다.</w:t>
            </w:r>
          </w:p>
        </w:tc>
      </w:tr>
    </w:tbl>
    <w:p w:rsidR="009839BA" w:rsidRPr="009839BA" w:rsidRDefault="00BA77C4" w:rsidP="00E4626A">
      <w:pPr>
        <w:spacing w:after="0" w:line="240" w:lineRule="auto"/>
        <w:ind w:right="100"/>
        <w:jc w:val="left"/>
        <w:textAlignment w:val="baseline"/>
        <w:rPr>
          <w:rFonts w:ascii="Arial" w:eastAsia="굴림" w:hAnsi="굴림" w:cs="굴림"/>
          <w:b/>
          <w:bCs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이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조사결과는 자동차전문 리서치회사 </w:t>
      </w:r>
      <w:proofErr w:type="spellStart"/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시작한 표본규모 10만의 초대형 '연례 자동차 기획조사'의 제2</w:t>
      </w:r>
      <w:r w:rsidR="004D29BD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4D29BD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 나온 것입니다.</w:t>
      </w:r>
    </w:p>
    <w:p w:rsidR="009839BA" w:rsidRPr="009839BA" w:rsidRDefault="009839BA" w:rsidP="009839BA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9839BA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:rsidR="00BA77C4" w:rsidRPr="00BA77C4" w:rsidRDefault="00BA77C4" w:rsidP="00BA77C4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BA77C4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BA77C4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자동차 기획조사' 개요</w:t>
      </w:r>
      <w:r w:rsidR="00C800EC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="00C800EC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:rsidR="00BA77C4" w:rsidRPr="00BA77C4" w:rsidRDefault="00BA77C4" w:rsidP="00BA77C4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:rsidR="00461B32" w:rsidRDefault="00BA77C4" w:rsidP="00BA77C4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:rsidR="00C800EC" w:rsidRDefault="00C800EC" w:rsidP="00BA77C4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461B32" w:rsidRDefault="00305833" w:rsidP="00461B32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6F6FEE2D">
            <wp:extent cx="4764292" cy="3047255"/>
            <wp:effectExtent l="0" t="0" r="0" b="127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134" cy="306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77C4" w:rsidRDefault="00BA77C4" w:rsidP="00E4626A">
      <w:pPr>
        <w:pStyle w:val="a3"/>
        <w:pBdr>
          <w:bottom w:val="single" w:sz="6" w:space="0" w:color="auto"/>
        </w:pBdr>
      </w:pPr>
    </w:p>
    <w:p w:rsidR="00BA77C4" w:rsidRPr="00BA77C4" w:rsidRDefault="00BA77C4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Copyright ⓒ Consumer Insight. All rights reserved. 이 자료의 저작권은 </w:t>
      </w:r>
      <w:proofErr w:type="spellStart"/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컨슈머인사이트에</w:t>
      </w:r>
      <w:proofErr w:type="spellEnd"/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귀속되며 보도 이외의 상업적 목적으로 사용할 수 없습니다.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8"/>
        <w:gridCol w:w="3269"/>
        <w:gridCol w:w="1699"/>
      </w:tblGrid>
      <w:tr w:rsidR="009839BA" w:rsidRPr="009839BA" w:rsidTr="005D0EBA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:rsidR="009839BA" w:rsidRPr="009839BA" w:rsidRDefault="009839BA" w:rsidP="005D0E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9839BA" w:rsidTr="00BA77C4">
        <w:trPr>
          <w:trHeight w:val="340"/>
        </w:trPr>
        <w:tc>
          <w:tcPr>
            <w:tcW w:w="4778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39BA" w:rsidRPr="009839BA" w:rsidRDefault="004D29BD" w:rsidP="005D0EBA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최현기 수석부장</w:t>
            </w:r>
          </w:p>
        </w:tc>
        <w:tc>
          <w:tcPr>
            <w:tcW w:w="326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39BA" w:rsidRPr="00BA77C4" w:rsidRDefault="001025ED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hyperlink r:id="rId12" w:history="1">
              <w:r w:rsidR="004D29BD">
                <w:rPr>
                  <w:rStyle w:val="a4"/>
                  <w:rFonts w:ascii="Arial" w:eastAsia="굴림" w:hAnsi="굴림" w:cs="굴림"/>
                  <w:kern w:val="0"/>
                  <w:szCs w:val="20"/>
                </w:rPr>
                <w:t>choihk@consumerinsight.kr</w:t>
              </w:r>
            </w:hyperlink>
          </w:p>
        </w:tc>
        <w:tc>
          <w:tcPr>
            <w:tcW w:w="169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39BA" w:rsidRPr="009839BA" w:rsidRDefault="009839BA" w:rsidP="005D0EBA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 w:rsidR="004D29BD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14</w:t>
            </w:r>
          </w:p>
        </w:tc>
      </w:tr>
    </w:tbl>
    <w:tbl>
      <w:tblPr>
        <w:tblStyle w:val="ab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966"/>
      </w:tblGrid>
      <w:tr w:rsidR="00C800EC" w:rsidRPr="00A72878" w:rsidTr="005D0EBA">
        <w:trPr>
          <w:trHeight w:val="13262"/>
        </w:trPr>
        <w:tc>
          <w:tcPr>
            <w:tcW w:w="9778" w:type="dxa"/>
            <w:shd w:val="clear" w:color="auto" w:fill="E7E6E6" w:themeFill="background2"/>
          </w:tcPr>
          <w:p w:rsidR="00C800EC" w:rsidRPr="00C800EC" w:rsidRDefault="00D5299C" w:rsidP="00C81273">
            <w:pPr>
              <w:spacing w:before="12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  <w:szCs w:val="28"/>
              </w:rPr>
              <w:lastRenderedPageBreak/>
              <w:t>[</w:t>
            </w:r>
            <w:r w:rsidR="005D0EB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  <w:szCs w:val="28"/>
              </w:rPr>
              <w:t>알림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  <w:szCs w:val="28"/>
              </w:rPr>
              <w:t>]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C800EC" w:rsidRPr="00C800EC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  <w:szCs w:val="28"/>
              </w:rPr>
              <w:t>국산</w:t>
            </w:r>
            <w:r w:rsidR="00C800EC" w:rsidRPr="00C800EC">
              <w:rPr>
                <w:rFonts w:ascii="Calibri" w:eastAsia="맑은 고딕" w:hAnsi="Calibri" w:cs="굴림"/>
                <w:b/>
                <w:color w:val="000000"/>
                <w:kern w:val="0"/>
                <w:sz w:val="28"/>
                <w:szCs w:val="28"/>
              </w:rPr>
              <w:t>∙</w:t>
            </w:r>
            <w:r w:rsidR="00C800EC" w:rsidRPr="00C800EC">
              <w:rPr>
                <w:rFonts w:ascii="맑은 고딕" w:eastAsia="맑은 고딕" w:hAnsi="맑은 고딕" w:cs="굴림"/>
                <w:b/>
                <w:color w:val="000000"/>
                <w:kern w:val="0"/>
                <w:sz w:val="28"/>
                <w:szCs w:val="28"/>
              </w:rPr>
              <w:t xml:space="preserve">수입 </w:t>
            </w:r>
            <w:r w:rsidR="00C800EC" w:rsidRPr="00C800EC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  <w:szCs w:val="28"/>
              </w:rPr>
              <w:t>서비스 만족도,</w:t>
            </w:r>
            <w:r w:rsidR="00C800EC" w:rsidRPr="00C800EC">
              <w:rPr>
                <w:rFonts w:ascii="맑은 고딕" w:eastAsia="맑은 고딕" w:hAnsi="맑은 고딕" w:cs="굴림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C800EC" w:rsidRPr="00C800EC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  <w:szCs w:val="28"/>
              </w:rPr>
              <w:t xml:space="preserve">내년부터 </w:t>
            </w:r>
            <w:r w:rsidR="00C800EC" w:rsidRPr="00C800EC">
              <w:rPr>
                <w:rFonts w:ascii="맑은 고딕" w:eastAsia="맑은 고딕" w:hAnsi="맑은 고딕" w:cs="굴림"/>
                <w:b/>
                <w:color w:val="000000"/>
                <w:kern w:val="0"/>
                <w:sz w:val="28"/>
                <w:szCs w:val="28"/>
              </w:rPr>
              <w:t>‘통합</w:t>
            </w:r>
            <w:r w:rsidR="00C800EC" w:rsidRPr="00C800EC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C800EC" w:rsidRPr="00C800EC">
              <w:rPr>
                <w:rFonts w:ascii="맑은 고딕" w:eastAsia="맑은 고딕" w:hAnsi="맑은 고딕" w:cs="굴림"/>
                <w:b/>
                <w:color w:val="000000"/>
                <w:kern w:val="0"/>
                <w:sz w:val="28"/>
                <w:szCs w:val="28"/>
              </w:rPr>
              <w:t xml:space="preserve">비교’ </w:t>
            </w:r>
            <w:r w:rsidR="00C800EC" w:rsidRPr="00C800EC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  <w:szCs w:val="28"/>
              </w:rPr>
              <w:t>합니다</w:t>
            </w:r>
          </w:p>
          <w:p w:rsidR="004E1686" w:rsidRPr="00C800EC" w:rsidRDefault="00C800EC" w:rsidP="00C800EC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C800EC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컨슈머인사이트는</w:t>
            </w:r>
            <w:proofErr w:type="spellEnd"/>
            <w:r w:rsidRPr="00C800EC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국산과 수입차별로 따로 제시하던 자동차 서비스 만족도 평가를 앞으로는 통합 비교하기로 했습니다. </w:t>
            </w:r>
            <w:proofErr w:type="spellStart"/>
            <w:r w:rsidRPr="00C800EC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수입차</w:t>
            </w:r>
            <w:proofErr w:type="spellEnd"/>
            <w:r w:rsidRPr="00C800EC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판매량이 크게 늘고 구매층 특성에 현격한 차이가 없어진 데 따른 것입니다. 원산지 </w:t>
            </w:r>
            <w:r w:rsidRPr="00C800EC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구분</w:t>
            </w:r>
            <w:r w:rsidRPr="00C800EC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없이 동일 선상에서 같은 잣대로 비교함으로써 고객</w:t>
            </w:r>
            <w:r w:rsidR="008750E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에게</w:t>
            </w:r>
            <w:r w:rsidRPr="00C800EC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올바른 선택기준을 제시하고 서비스 수준을 높이는 데 기여할 것으로 기대합니다(이해를 돕기 위해 올해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부문별</w:t>
            </w:r>
            <w:r w:rsidR="005D0EBA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톱1</w:t>
            </w:r>
            <w:r w:rsidR="005D0EBA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D0EBA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통합 순위와 점수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최근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년 부문별</w:t>
            </w:r>
            <w:r w:rsidR="005D0EBA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,</w:t>
            </w:r>
            <w:r w:rsidR="005D0EBA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="005D0EBA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원산지별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톱5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="008750E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순위 </w:t>
            </w:r>
            <w:r w:rsidRPr="00C800EC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자료를 첨부하니 참고 바랍니다)</w:t>
            </w:r>
            <w:r w:rsidR="005D0EBA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.</w:t>
            </w:r>
          </w:p>
          <w:p w:rsidR="00C800EC" w:rsidRDefault="000729BE" w:rsidP="00C81273">
            <w:pPr>
              <w:spacing w:before="1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6188710" cy="2728595"/>
                  <wp:effectExtent l="0" t="0" r="254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첨부1, 2_2022 국산차 수입차 통합 순위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710" cy="272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00EC" w:rsidRPr="00A72878" w:rsidRDefault="00500A30" w:rsidP="00C81273">
            <w:pPr>
              <w:spacing w:before="1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558ABC62">
                  <wp:extent cx="6188710" cy="4410283"/>
                  <wp:effectExtent l="0" t="0" r="2540" b="952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140" cy="441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00EC" w:rsidRDefault="00C800EC" w:rsidP="00461B32">
      <w:pPr>
        <w:spacing w:after="0" w:line="240" w:lineRule="auto"/>
      </w:pPr>
    </w:p>
    <w:sectPr w:rsidR="00C800EC" w:rsidSect="009839BA">
      <w:headerReference w:type="default" r:id="rId15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5ED" w:rsidRDefault="001025ED" w:rsidP="009839BA">
      <w:pPr>
        <w:spacing w:after="0" w:line="240" w:lineRule="auto"/>
      </w:pPr>
      <w:r>
        <w:separator/>
      </w:r>
    </w:p>
  </w:endnote>
  <w:endnote w:type="continuationSeparator" w:id="0">
    <w:p w:rsidR="001025ED" w:rsidRDefault="001025ED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5ED" w:rsidRDefault="001025ED" w:rsidP="009839BA">
      <w:pPr>
        <w:spacing w:after="0" w:line="240" w:lineRule="auto"/>
      </w:pPr>
      <w:r>
        <w:separator/>
      </w:r>
    </w:p>
  </w:footnote>
  <w:footnote w:type="continuationSeparator" w:id="0">
    <w:p w:rsidR="001025ED" w:rsidRDefault="001025ED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DD7344" w:rsidRPr="009839BA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DD7344" w:rsidRPr="009839BA" w:rsidRDefault="00DD7344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DD7344" w:rsidRPr="009839BA" w:rsidRDefault="00DD7344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7620A5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Oct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7620A5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4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, 2022 </w:t>
          </w:r>
        </w:p>
      </w:tc>
    </w:tr>
  </w:tbl>
  <w:p w:rsidR="00DD7344" w:rsidRPr="009839BA" w:rsidRDefault="00DD7344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7D70"/>
    <w:rsid w:val="00017BF7"/>
    <w:rsid w:val="000729BE"/>
    <w:rsid w:val="000A1AB1"/>
    <w:rsid w:val="000C4997"/>
    <w:rsid w:val="000D427C"/>
    <w:rsid w:val="000E3B78"/>
    <w:rsid w:val="000F1F07"/>
    <w:rsid w:val="001025ED"/>
    <w:rsid w:val="00116AAF"/>
    <w:rsid w:val="00131606"/>
    <w:rsid w:val="001B5F1B"/>
    <w:rsid w:val="001E3F6B"/>
    <w:rsid w:val="0021779A"/>
    <w:rsid w:val="00221DEE"/>
    <w:rsid w:val="00231EC3"/>
    <w:rsid w:val="00241EA3"/>
    <w:rsid w:val="0025552B"/>
    <w:rsid w:val="002571DB"/>
    <w:rsid w:val="0026185F"/>
    <w:rsid w:val="0027263C"/>
    <w:rsid w:val="002742A9"/>
    <w:rsid w:val="002805A6"/>
    <w:rsid w:val="002827E8"/>
    <w:rsid w:val="002A6117"/>
    <w:rsid w:val="002A63F7"/>
    <w:rsid w:val="002A7233"/>
    <w:rsid w:val="002B5BB0"/>
    <w:rsid w:val="002C6D50"/>
    <w:rsid w:val="002D21FE"/>
    <w:rsid w:val="002F3F1F"/>
    <w:rsid w:val="00305833"/>
    <w:rsid w:val="00325556"/>
    <w:rsid w:val="00362654"/>
    <w:rsid w:val="00372402"/>
    <w:rsid w:val="003E0045"/>
    <w:rsid w:val="003F0690"/>
    <w:rsid w:val="00422A7D"/>
    <w:rsid w:val="00426413"/>
    <w:rsid w:val="004340DC"/>
    <w:rsid w:val="00444DF7"/>
    <w:rsid w:val="00454F2A"/>
    <w:rsid w:val="00460CD8"/>
    <w:rsid w:val="00461B32"/>
    <w:rsid w:val="00480CE5"/>
    <w:rsid w:val="004B4E1A"/>
    <w:rsid w:val="004D29BD"/>
    <w:rsid w:val="004E1686"/>
    <w:rsid w:val="004E6AB3"/>
    <w:rsid w:val="004F003B"/>
    <w:rsid w:val="004F59B5"/>
    <w:rsid w:val="004F7A2F"/>
    <w:rsid w:val="00500A30"/>
    <w:rsid w:val="00517C7C"/>
    <w:rsid w:val="00522B7F"/>
    <w:rsid w:val="005460C4"/>
    <w:rsid w:val="00550F90"/>
    <w:rsid w:val="005639B6"/>
    <w:rsid w:val="00576E12"/>
    <w:rsid w:val="005C4B63"/>
    <w:rsid w:val="005D0EBA"/>
    <w:rsid w:val="005D3C2E"/>
    <w:rsid w:val="005E0B84"/>
    <w:rsid w:val="00601099"/>
    <w:rsid w:val="00622DC4"/>
    <w:rsid w:val="0066258C"/>
    <w:rsid w:val="00683EE8"/>
    <w:rsid w:val="006923F5"/>
    <w:rsid w:val="006A7DD5"/>
    <w:rsid w:val="006B2636"/>
    <w:rsid w:val="006C401D"/>
    <w:rsid w:val="006D115C"/>
    <w:rsid w:val="006D45B1"/>
    <w:rsid w:val="006E0A0E"/>
    <w:rsid w:val="006E10FE"/>
    <w:rsid w:val="007028EF"/>
    <w:rsid w:val="007250B5"/>
    <w:rsid w:val="00744838"/>
    <w:rsid w:val="00752AF6"/>
    <w:rsid w:val="007620A5"/>
    <w:rsid w:val="007803B6"/>
    <w:rsid w:val="0079503A"/>
    <w:rsid w:val="007A6292"/>
    <w:rsid w:val="007C1813"/>
    <w:rsid w:val="007D459F"/>
    <w:rsid w:val="007F75D4"/>
    <w:rsid w:val="00827F0E"/>
    <w:rsid w:val="008319C1"/>
    <w:rsid w:val="00874D5C"/>
    <w:rsid w:val="008750E1"/>
    <w:rsid w:val="008A22C5"/>
    <w:rsid w:val="008D46E0"/>
    <w:rsid w:val="008E0E21"/>
    <w:rsid w:val="008F579D"/>
    <w:rsid w:val="00904F6A"/>
    <w:rsid w:val="00924E5E"/>
    <w:rsid w:val="00927CA6"/>
    <w:rsid w:val="0093554B"/>
    <w:rsid w:val="00961552"/>
    <w:rsid w:val="0097587D"/>
    <w:rsid w:val="00977036"/>
    <w:rsid w:val="009839BA"/>
    <w:rsid w:val="009847E9"/>
    <w:rsid w:val="00985A8E"/>
    <w:rsid w:val="009B0D92"/>
    <w:rsid w:val="009B7FDE"/>
    <w:rsid w:val="009D6041"/>
    <w:rsid w:val="009F7A91"/>
    <w:rsid w:val="00A06957"/>
    <w:rsid w:val="00A14EC2"/>
    <w:rsid w:val="00A16036"/>
    <w:rsid w:val="00A72878"/>
    <w:rsid w:val="00A72E29"/>
    <w:rsid w:val="00A7675C"/>
    <w:rsid w:val="00A93E30"/>
    <w:rsid w:val="00AA0E79"/>
    <w:rsid w:val="00AA4BBC"/>
    <w:rsid w:val="00AB5511"/>
    <w:rsid w:val="00AD1B54"/>
    <w:rsid w:val="00AD389E"/>
    <w:rsid w:val="00B163AF"/>
    <w:rsid w:val="00B20127"/>
    <w:rsid w:val="00B21F34"/>
    <w:rsid w:val="00B41877"/>
    <w:rsid w:val="00B4238A"/>
    <w:rsid w:val="00B447E0"/>
    <w:rsid w:val="00B77F3B"/>
    <w:rsid w:val="00B90FD3"/>
    <w:rsid w:val="00BA77C4"/>
    <w:rsid w:val="00BC3128"/>
    <w:rsid w:val="00C05F3E"/>
    <w:rsid w:val="00C06CA1"/>
    <w:rsid w:val="00C27792"/>
    <w:rsid w:val="00C33659"/>
    <w:rsid w:val="00C4138E"/>
    <w:rsid w:val="00C476A7"/>
    <w:rsid w:val="00C534EF"/>
    <w:rsid w:val="00C800EC"/>
    <w:rsid w:val="00C815AA"/>
    <w:rsid w:val="00C83A49"/>
    <w:rsid w:val="00CA65B2"/>
    <w:rsid w:val="00CA7E70"/>
    <w:rsid w:val="00CB0716"/>
    <w:rsid w:val="00D0480C"/>
    <w:rsid w:val="00D14017"/>
    <w:rsid w:val="00D15552"/>
    <w:rsid w:val="00D5299C"/>
    <w:rsid w:val="00D82E4A"/>
    <w:rsid w:val="00DA3D45"/>
    <w:rsid w:val="00DB55D8"/>
    <w:rsid w:val="00DB5908"/>
    <w:rsid w:val="00DC40F0"/>
    <w:rsid w:val="00DD2567"/>
    <w:rsid w:val="00DD7344"/>
    <w:rsid w:val="00DF0212"/>
    <w:rsid w:val="00DF6887"/>
    <w:rsid w:val="00E22587"/>
    <w:rsid w:val="00E4626A"/>
    <w:rsid w:val="00E71D1E"/>
    <w:rsid w:val="00E858AA"/>
    <w:rsid w:val="00E91EB8"/>
    <w:rsid w:val="00EB3298"/>
    <w:rsid w:val="00EB3AAE"/>
    <w:rsid w:val="00EC254C"/>
    <w:rsid w:val="00EC4A62"/>
    <w:rsid w:val="00ED268D"/>
    <w:rsid w:val="00F30C39"/>
    <w:rsid w:val="00F34D66"/>
    <w:rsid w:val="00F87D80"/>
    <w:rsid w:val="00FA00DC"/>
    <w:rsid w:val="00FD5622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C19BE5-4C29-48D5-8A38-DC201E59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oihk@consumerinsight.k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DF31-8BF2-4E17-94D2-990277A1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parkhj</cp:lastModifiedBy>
  <cp:revision>7</cp:revision>
  <cp:lastPrinted>2022-09-30T00:58:00Z</cp:lastPrinted>
  <dcterms:created xsi:type="dcterms:W3CDTF">2022-09-30T01:46:00Z</dcterms:created>
  <dcterms:modified xsi:type="dcterms:W3CDTF">2022-10-06T06:09:00Z</dcterms:modified>
</cp:coreProperties>
</file>